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B1" w:rsidRPr="009D45C3" w:rsidRDefault="00C617B1" w:rsidP="00C617B1">
      <w:pPr>
        <w:pStyle w:val="a3"/>
        <w:jc w:val="center"/>
        <w:rPr>
          <w:b/>
          <w:bCs/>
        </w:rPr>
      </w:pPr>
      <w:r>
        <w:rPr>
          <w:b/>
          <w:bCs/>
          <w:noProof/>
          <w:lang w:eastAsia="ru-RU"/>
        </w:rPr>
        <w:drawing>
          <wp:inline distT="0" distB="0" distL="0" distR="0">
            <wp:extent cx="704850" cy="676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a:blip>
                    <a:srcRect/>
                    <a:stretch>
                      <a:fillRect/>
                    </a:stretch>
                  </pic:blipFill>
                  <pic:spPr bwMode="auto">
                    <a:xfrm>
                      <a:off x="0" y="0"/>
                      <a:ext cx="704850" cy="676275"/>
                    </a:xfrm>
                    <a:prstGeom prst="rect">
                      <a:avLst/>
                    </a:prstGeom>
                    <a:noFill/>
                    <a:ln w="9525">
                      <a:noFill/>
                      <a:miter lim="800000"/>
                      <a:headEnd/>
                      <a:tailEnd/>
                    </a:ln>
                  </pic:spPr>
                </pic:pic>
              </a:graphicData>
            </a:graphic>
          </wp:inline>
        </w:drawing>
      </w:r>
    </w:p>
    <w:p w:rsidR="00C617B1" w:rsidRPr="009D45C3" w:rsidRDefault="00C617B1" w:rsidP="00C617B1">
      <w:pPr>
        <w:pStyle w:val="a3"/>
        <w:jc w:val="center"/>
        <w:rPr>
          <w:b/>
          <w:bCs/>
          <w:sz w:val="27"/>
          <w:szCs w:val="27"/>
        </w:rPr>
      </w:pPr>
      <w:r w:rsidRPr="009D45C3">
        <w:rPr>
          <w:b/>
          <w:bCs/>
          <w:sz w:val="27"/>
          <w:szCs w:val="27"/>
        </w:rPr>
        <w:t>Российская Федерация</w:t>
      </w:r>
    </w:p>
    <w:p w:rsidR="00C617B1" w:rsidRPr="009D45C3" w:rsidRDefault="00C617B1" w:rsidP="00C617B1">
      <w:pPr>
        <w:pStyle w:val="a3"/>
        <w:jc w:val="center"/>
        <w:rPr>
          <w:b/>
          <w:bCs/>
          <w:sz w:val="27"/>
          <w:szCs w:val="27"/>
        </w:rPr>
      </w:pPr>
      <w:r w:rsidRPr="009D45C3">
        <w:rPr>
          <w:b/>
          <w:bCs/>
          <w:sz w:val="27"/>
          <w:szCs w:val="27"/>
        </w:rPr>
        <w:t>Иркутская область</w:t>
      </w:r>
    </w:p>
    <w:p w:rsidR="00C617B1" w:rsidRPr="009D45C3" w:rsidRDefault="00C617B1" w:rsidP="00C617B1">
      <w:pPr>
        <w:pStyle w:val="a3"/>
        <w:jc w:val="center"/>
        <w:rPr>
          <w:b/>
          <w:bCs/>
          <w:sz w:val="27"/>
          <w:szCs w:val="27"/>
        </w:rPr>
      </w:pPr>
      <w:r w:rsidRPr="009D45C3">
        <w:rPr>
          <w:b/>
          <w:bCs/>
          <w:sz w:val="27"/>
          <w:szCs w:val="27"/>
        </w:rPr>
        <w:t>Шелеховский район</w:t>
      </w:r>
    </w:p>
    <w:p w:rsidR="00C617B1" w:rsidRPr="009D45C3" w:rsidRDefault="00C617B1" w:rsidP="00C617B1">
      <w:pPr>
        <w:pStyle w:val="a3"/>
        <w:jc w:val="center"/>
        <w:rPr>
          <w:b/>
          <w:bCs/>
          <w:sz w:val="27"/>
          <w:szCs w:val="27"/>
        </w:rPr>
      </w:pPr>
      <w:r w:rsidRPr="009D45C3">
        <w:rPr>
          <w:b/>
          <w:bCs/>
          <w:sz w:val="27"/>
          <w:szCs w:val="27"/>
        </w:rPr>
        <w:t>Администрация Большелугского городского поселения</w:t>
      </w:r>
    </w:p>
    <w:p w:rsidR="008507CA" w:rsidRDefault="00C617B1" w:rsidP="008507CA">
      <w:pPr>
        <w:pStyle w:val="a3"/>
        <w:jc w:val="center"/>
        <w:rPr>
          <w:b/>
          <w:bCs/>
          <w:sz w:val="27"/>
          <w:szCs w:val="27"/>
        </w:rPr>
      </w:pPr>
      <w:proofErr w:type="gramStart"/>
      <w:r w:rsidRPr="009D45C3">
        <w:rPr>
          <w:b/>
          <w:bCs/>
          <w:sz w:val="27"/>
          <w:szCs w:val="27"/>
        </w:rPr>
        <w:t>П</w:t>
      </w:r>
      <w:proofErr w:type="gramEnd"/>
      <w:r w:rsidRPr="009D45C3">
        <w:rPr>
          <w:b/>
          <w:bCs/>
          <w:sz w:val="27"/>
          <w:szCs w:val="27"/>
        </w:rPr>
        <w:t xml:space="preserve"> О С Т А Н О В Л Е Н И Е</w:t>
      </w:r>
    </w:p>
    <w:p w:rsidR="00C617B1" w:rsidRPr="009D45C3" w:rsidRDefault="00C617B1" w:rsidP="008507CA">
      <w:pPr>
        <w:pStyle w:val="a3"/>
        <w:ind w:firstLine="0"/>
        <w:rPr>
          <w:b/>
          <w:bCs/>
        </w:rPr>
      </w:pPr>
      <w:r w:rsidRPr="009D45C3">
        <w:rPr>
          <w:b/>
          <w:bCs/>
          <w:u w:val="single"/>
        </w:rPr>
        <w:t>__________</w:t>
      </w:r>
      <w:r>
        <w:rPr>
          <w:b/>
          <w:bCs/>
          <w:u w:val="single"/>
        </w:rPr>
        <w:t>_______</w:t>
      </w:r>
      <w:r w:rsidRPr="009D45C3">
        <w:rPr>
          <w:b/>
          <w:bCs/>
          <w:u w:val="single"/>
        </w:rPr>
        <w:t>_________________________________________________________</w:t>
      </w:r>
      <w:r w:rsidR="008507CA">
        <w:rPr>
          <w:b/>
          <w:bCs/>
          <w:u w:val="single"/>
        </w:rPr>
        <w:t>________</w:t>
      </w:r>
    </w:p>
    <w:p w:rsidR="008507CA" w:rsidRDefault="008507CA" w:rsidP="008507CA">
      <w:pPr>
        <w:spacing w:after="0" w:line="360" w:lineRule="auto"/>
        <w:rPr>
          <w:rFonts w:ascii="Times New Roman" w:hAnsi="Times New Roman" w:cs="Times New Roman"/>
          <w:sz w:val="28"/>
          <w:szCs w:val="28"/>
        </w:rPr>
      </w:pPr>
    </w:p>
    <w:p w:rsidR="00C617B1" w:rsidRDefault="00C617B1" w:rsidP="00320AD2">
      <w:pPr>
        <w:spacing w:after="0" w:line="240" w:lineRule="auto"/>
        <w:rPr>
          <w:rFonts w:ascii="Times New Roman" w:hAnsi="Times New Roman" w:cs="Times New Roman"/>
          <w:sz w:val="28"/>
          <w:szCs w:val="28"/>
        </w:rPr>
      </w:pPr>
      <w:r w:rsidRPr="00652B5C">
        <w:rPr>
          <w:rFonts w:ascii="Times New Roman" w:hAnsi="Times New Roman" w:cs="Times New Roman"/>
          <w:sz w:val="28"/>
          <w:szCs w:val="28"/>
        </w:rPr>
        <w:t>от «</w:t>
      </w:r>
      <w:r w:rsidR="00700441">
        <w:rPr>
          <w:rFonts w:ascii="Times New Roman" w:hAnsi="Times New Roman" w:cs="Times New Roman"/>
          <w:sz w:val="28"/>
          <w:szCs w:val="28"/>
        </w:rPr>
        <w:t>12</w:t>
      </w:r>
      <w:r w:rsidRPr="00652B5C">
        <w:rPr>
          <w:rFonts w:ascii="Times New Roman" w:hAnsi="Times New Roman" w:cs="Times New Roman"/>
          <w:sz w:val="28"/>
          <w:szCs w:val="28"/>
        </w:rPr>
        <w:t xml:space="preserve">» </w:t>
      </w:r>
      <w:r w:rsidR="00700441">
        <w:rPr>
          <w:rFonts w:ascii="Times New Roman" w:hAnsi="Times New Roman" w:cs="Times New Roman"/>
          <w:sz w:val="28"/>
          <w:szCs w:val="28"/>
        </w:rPr>
        <w:t>ноября</w:t>
      </w:r>
      <w:r w:rsidRPr="00652B5C">
        <w:rPr>
          <w:rFonts w:ascii="Times New Roman" w:hAnsi="Times New Roman" w:cs="Times New Roman"/>
          <w:sz w:val="28"/>
          <w:szCs w:val="28"/>
        </w:rPr>
        <w:t xml:space="preserve"> 2018г. № </w:t>
      </w:r>
      <w:r w:rsidR="00024994">
        <w:rPr>
          <w:rFonts w:ascii="Times New Roman" w:hAnsi="Times New Roman" w:cs="Times New Roman"/>
          <w:sz w:val="28"/>
          <w:szCs w:val="28"/>
        </w:rPr>
        <w:t>668-п</w:t>
      </w:r>
      <w:r w:rsidRPr="00652B5C">
        <w:rPr>
          <w:rFonts w:ascii="Times New Roman" w:hAnsi="Times New Roman" w:cs="Times New Roman"/>
          <w:sz w:val="28"/>
          <w:szCs w:val="28"/>
        </w:rPr>
        <w:t>а</w:t>
      </w:r>
    </w:p>
    <w:p w:rsidR="00320AD2" w:rsidRDefault="00320AD2" w:rsidP="00320AD2">
      <w:pPr>
        <w:spacing w:after="0" w:line="240" w:lineRule="auto"/>
        <w:rPr>
          <w:rFonts w:ascii="Times New Roman" w:hAnsi="Times New Roman" w:cs="Times New Roman"/>
          <w:sz w:val="28"/>
          <w:szCs w:val="28"/>
        </w:rPr>
      </w:pPr>
      <w:r>
        <w:rPr>
          <w:rFonts w:ascii="Times New Roman" w:hAnsi="Times New Roman" w:cs="Times New Roman"/>
          <w:sz w:val="28"/>
          <w:szCs w:val="28"/>
        </w:rPr>
        <w:t>р.п. Большой Луг</w:t>
      </w:r>
    </w:p>
    <w:p w:rsidR="00320AD2" w:rsidRPr="00652B5C" w:rsidRDefault="00320AD2" w:rsidP="00320AD2">
      <w:pPr>
        <w:spacing w:after="0" w:line="240" w:lineRule="auto"/>
        <w:rPr>
          <w:rFonts w:ascii="Times New Roman" w:hAnsi="Times New Roman" w:cs="Times New Roman"/>
          <w:sz w:val="28"/>
          <w:szCs w:val="28"/>
          <w:u w:val="single"/>
        </w:rPr>
      </w:pPr>
    </w:p>
    <w:tbl>
      <w:tblPr>
        <w:tblStyle w:val="a5"/>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069"/>
      </w:tblGrid>
      <w:tr w:rsidR="00C617B1" w:rsidTr="004E41B9">
        <w:tc>
          <w:tcPr>
            <w:tcW w:w="5211" w:type="dxa"/>
          </w:tcPr>
          <w:p w:rsidR="00C617B1" w:rsidRPr="00652B5C" w:rsidRDefault="00C617B1" w:rsidP="004E41B9">
            <w:pPr>
              <w:ind w:right="-108"/>
              <w:jc w:val="both"/>
              <w:rPr>
                <w:rFonts w:ascii="Times New Roman" w:hAnsi="Times New Roman" w:cs="Times New Roman"/>
                <w:sz w:val="28"/>
                <w:szCs w:val="28"/>
              </w:rPr>
            </w:pPr>
            <w:r w:rsidRPr="00652B5C">
              <w:rPr>
                <w:rFonts w:ascii="Times New Roman" w:hAnsi="Times New Roman" w:cs="Times New Roman"/>
                <w:sz w:val="28"/>
                <w:szCs w:val="28"/>
              </w:rPr>
              <w:t xml:space="preserve">Об изменении наименования муниципального </w:t>
            </w:r>
            <w:r>
              <w:rPr>
                <w:rFonts w:ascii="Times New Roman" w:hAnsi="Times New Roman" w:cs="Times New Roman"/>
                <w:sz w:val="28"/>
                <w:szCs w:val="28"/>
              </w:rPr>
              <w:t>казённого</w:t>
            </w:r>
            <w:r w:rsidRPr="00652B5C">
              <w:rPr>
                <w:rFonts w:ascii="Times New Roman" w:hAnsi="Times New Roman" w:cs="Times New Roman"/>
                <w:sz w:val="28"/>
                <w:szCs w:val="28"/>
              </w:rPr>
              <w:t xml:space="preserve"> учреждения и утверждении Устава муници</w:t>
            </w:r>
            <w:r>
              <w:rPr>
                <w:rFonts w:ascii="Times New Roman" w:hAnsi="Times New Roman" w:cs="Times New Roman"/>
                <w:sz w:val="28"/>
                <w:szCs w:val="28"/>
              </w:rPr>
              <w:t>пального казённого учреждения «Центр общественного развития «Вектор»</w:t>
            </w:r>
          </w:p>
          <w:p w:rsidR="00C617B1" w:rsidRDefault="00C617B1" w:rsidP="004E41B9">
            <w:pPr>
              <w:jc w:val="both"/>
              <w:rPr>
                <w:bCs/>
                <w:sz w:val="28"/>
                <w:szCs w:val="28"/>
              </w:rPr>
            </w:pPr>
          </w:p>
        </w:tc>
        <w:tc>
          <w:tcPr>
            <w:tcW w:w="5069" w:type="dxa"/>
          </w:tcPr>
          <w:p w:rsidR="00C617B1" w:rsidRPr="00320AD2" w:rsidRDefault="00320AD2" w:rsidP="008153A0">
            <w:pPr>
              <w:ind w:left="176"/>
              <w:jc w:val="both"/>
              <w:rPr>
                <w:rFonts w:ascii="Times New Roman" w:hAnsi="Times New Roman" w:cs="Times New Roman"/>
                <w:bCs/>
                <w:i/>
                <w:sz w:val="26"/>
                <w:szCs w:val="26"/>
              </w:rPr>
            </w:pPr>
            <w:r w:rsidRPr="00320AD2">
              <w:rPr>
                <w:rFonts w:ascii="Times New Roman" w:hAnsi="Times New Roman" w:cs="Times New Roman"/>
                <w:bCs/>
                <w:i/>
                <w:sz w:val="26"/>
                <w:szCs w:val="26"/>
              </w:rPr>
              <w:t xml:space="preserve">В редакции постановления Администрации Большелугского городского поселения от </w:t>
            </w:r>
            <w:r w:rsidR="008153A0">
              <w:rPr>
                <w:rFonts w:ascii="Times New Roman" w:hAnsi="Times New Roman" w:cs="Times New Roman"/>
                <w:bCs/>
                <w:i/>
                <w:sz w:val="26"/>
                <w:szCs w:val="26"/>
              </w:rPr>
              <w:t>20.12.2018 №799</w:t>
            </w:r>
            <w:r w:rsidRPr="00320AD2">
              <w:rPr>
                <w:rFonts w:ascii="Times New Roman" w:hAnsi="Times New Roman" w:cs="Times New Roman"/>
                <w:bCs/>
                <w:i/>
                <w:sz w:val="26"/>
                <w:szCs w:val="26"/>
              </w:rPr>
              <w:t xml:space="preserve"> -па</w:t>
            </w:r>
          </w:p>
        </w:tc>
      </w:tr>
    </w:tbl>
    <w:p w:rsidR="00C617B1" w:rsidRPr="00652B5C" w:rsidRDefault="00C617B1" w:rsidP="00C617B1">
      <w:pPr>
        <w:spacing w:after="0" w:line="240" w:lineRule="auto"/>
        <w:ind w:firstLine="709"/>
        <w:jc w:val="both"/>
        <w:rPr>
          <w:rFonts w:ascii="Times New Roman" w:hAnsi="Times New Roman" w:cs="Times New Roman"/>
          <w:bCs/>
          <w:sz w:val="28"/>
          <w:szCs w:val="28"/>
        </w:rPr>
      </w:pPr>
      <w:r w:rsidRPr="00652B5C">
        <w:rPr>
          <w:rFonts w:ascii="Times New Roman" w:hAnsi="Times New Roman" w:cs="Times New Roman"/>
          <w:sz w:val="28"/>
          <w:szCs w:val="28"/>
        </w:rPr>
        <w:t>В соответствии с Федеральным Законом Росс</w:t>
      </w:r>
      <w:r>
        <w:rPr>
          <w:rFonts w:ascii="Times New Roman" w:hAnsi="Times New Roman" w:cs="Times New Roman"/>
          <w:sz w:val="28"/>
          <w:szCs w:val="28"/>
        </w:rPr>
        <w:t>ийской Федерации от 06.10.2013 №</w:t>
      </w:r>
      <w:r w:rsidRPr="00652B5C">
        <w:rPr>
          <w:rFonts w:ascii="Times New Roman" w:hAnsi="Times New Roman" w:cs="Times New Roman"/>
          <w:sz w:val="28"/>
          <w:szCs w:val="28"/>
        </w:rPr>
        <w:t>131-ФЗ «Об общих принципах организации местного самоуправления в Российской Федерации», Федеральным законом Росс</w:t>
      </w:r>
      <w:r>
        <w:rPr>
          <w:rFonts w:ascii="Times New Roman" w:hAnsi="Times New Roman" w:cs="Times New Roman"/>
          <w:sz w:val="28"/>
          <w:szCs w:val="28"/>
        </w:rPr>
        <w:t>ийской Федерации от 12.01.1996 №</w:t>
      </w:r>
      <w:r w:rsidRPr="00652B5C">
        <w:rPr>
          <w:rFonts w:ascii="Times New Roman" w:hAnsi="Times New Roman" w:cs="Times New Roman"/>
          <w:sz w:val="28"/>
          <w:szCs w:val="28"/>
        </w:rPr>
        <w:t xml:space="preserve"> 7-ФЗ «О некоммерческих организациях»</w:t>
      </w:r>
      <w:r>
        <w:rPr>
          <w:rFonts w:ascii="Times New Roman" w:hAnsi="Times New Roman" w:cs="Times New Roman"/>
          <w:sz w:val="28"/>
          <w:szCs w:val="28"/>
        </w:rPr>
        <w:t xml:space="preserve">, руководствуясь </w:t>
      </w:r>
      <w:r w:rsidRPr="00652B5C">
        <w:rPr>
          <w:rFonts w:ascii="Times New Roman" w:hAnsi="Times New Roman" w:cs="Times New Roman"/>
          <w:sz w:val="28"/>
          <w:szCs w:val="28"/>
        </w:rPr>
        <w:t>Уставом Большелугского муниципального образования, Администрация Большелугского городского поселения</w:t>
      </w:r>
    </w:p>
    <w:p w:rsidR="00C617B1" w:rsidRPr="00652B5C" w:rsidRDefault="00C617B1" w:rsidP="00C617B1">
      <w:pPr>
        <w:spacing w:after="0" w:line="240" w:lineRule="auto"/>
        <w:ind w:firstLine="709"/>
        <w:jc w:val="both"/>
        <w:rPr>
          <w:rFonts w:ascii="Times New Roman" w:hAnsi="Times New Roman" w:cs="Times New Roman"/>
          <w:sz w:val="28"/>
          <w:szCs w:val="28"/>
        </w:rPr>
      </w:pPr>
    </w:p>
    <w:p w:rsidR="00C617B1" w:rsidRPr="00652B5C" w:rsidRDefault="00C617B1" w:rsidP="00C617B1">
      <w:pPr>
        <w:spacing w:after="0" w:line="240" w:lineRule="auto"/>
        <w:ind w:firstLine="709"/>
        <w:jc w:val="center"/>
        <w:rPr>
          <w:rFonts w:ascii="Times New Roman" w:hAnsi="Times New Roman" w:cs="Times New Roman"/>
          <w:sz w:val="28"/>
          <w:szCs w:val="28"/>
        </w:rPr>
      </w:pPr>
      <w:proofErr w:type="gramStart"/>
      <w:r w:rsidRPr="00652B5C">
        <w:rPr>
          <w:rFonts w:ascii="Times New Roman" w:hAnsi="Times New Roman" w:cs="Times New Roman"/>
          <w:sz w:val="28"/>
          <w:szCs w:val="28"/>
        </w:rPr>
        <w:t>П</w:t>
      </w:r>
      <w:proofErr w:type="gramEnd"/>
      <w:r w:rsidRPr="00652B5C">
        <w:rPr>
          <w:rFonts w:ascii="Times New Roman" w:hAnsi="Times New Roman" w:cs="Times New Roman"/>
          <w:sz w:val="28"/>
          <w:szCs w:val="28"/>
        </w:rPr>
        <w:t xml:space="preserve"> О С Т А Н О В Л Я Е Т:</w:t>
      </w:r>
    </w:p>
    <w:p w:rsidR="00C617B1" w:rsidRPr="00652B5C" w:rsidRDefault="00C617B1" w:rsidP="00C617B1">
      <w:pPr>
        <w:spacing w:after="0" w:line="240" w:lineRule="auto"/>
        <w:ind w:firstLine="709"/>
        <w:jc w:val="both"/>
        <w:rPr>
          <w:rFonts w:ascii="Times New Roman" w:hAnsi="Times New Roman" w:cs="Times New Roman"/>
          <w:sz w:val="28"/>
          <w:szCs w:val="28"/>
        </w:rPr>
      </w:pPr>
    </w:p>
    <w:p w:rsidR="00C617B1" w:rsidRPr="00652B5C" w:rsidRDefault="00C617B1" w:rsidP="00C617B1">
      <w:pPr>
        <w:spacing w:after="0" w:line="240" w:lineRule="auto"/>
        <w:ind w:firstLine="709"/>
        <w:jc w:val="both"/>
        <w:rPr>
          <w:rFonts w:ascii="Times New Roman" w:hAnsi="Times New Roman" w:cs="Times New Roman"/>
          <w:sz w:val="28"/>
          <w:szCs w:val="28"/>
        </w:rPr>
      </w:pPr>
      <w:r w:rsidRPr="00652B5C">
        <w:rPr>
          <w:rFonts w:ascii="Times New Roman" w:hAnsi="Times New Roman" w:cs="Times New Roman"/>
          <w:sz w:val="28"/>
          <w:szCs w:val="28"/>
        </w:rPr>
        <w:t xml:space="preserve">1. Переименовать муниципальное </w:t>
      </w:r>
      <w:r>
        <w:rPr>
          <w:rFonts w:ascii="Times New Roman" w:hAnsi="Times New Roman" w:cs="Times New Roman"/>
          <w:sz w:val="28"/>
          <w:szCs w:val="28"/>
        </w:rPr>
        <w:t>казённое</w:t>
      </w:r>
      <w:r w:rsidRPr="00652B5C">
        <w:rPr>
          <w:rFonts w:ascii="Times New Roman" w:hAnsi="Times New Roman" w:cs="Times New Roman"/>
          <w:sz w:val="28"/>
          <w:szCs w:val="28"/>
        </w:rPr>
        <w:t xml:space="preserve"> учреждение «</w:t>
      </w:r>
      <w:r>
        <w:rPr>
          <w:rFonts w:ascii="Times New Roman" w:hAnsi="Times New Roman" w:cs="Times New Roman"/>
          <w:sz w:val="28"/>
          <w:szCs w:val="28"/>
        </w:rPr>
        <w:t>Культурно-спортивный центр Большой Луг</w:t>
      </w:r>
      <w:r w:rsidRPr="00652B5C">
        <w:rPr>
          <w:rFonts w:ascii="Times New Roman" w:hAnsi="Times New Roman" w:cs="Times New Roman"/>
          <w:sz w:val="28"/>
          <w:szCs w:val="28"/>
        </w:rPr>
        <w:t xml:space="preserve">» в муниципальное </w:t>
      </w:r>
      <w:r>
        <w:rPr>
          <w:rFonts w:ascii="Times New Roman" w:hAnsi="Times New Roman" w:cs="Times New Roman"/>
          <w:sz w:val="28"/>
          <w:szCs w:val="28"/>
        </w:rPr>
        <w:t xml:space="preserve">казённое </w:t>
      </w:r>
      <w:r w:rsidRPr="00652B5C">
        <w:rPr>
          <w:rFonts w:ascii="Times New Roman" w:hAnsi="Times New Roman" w:cs="Times New Roman"/>
          <w:sz w:val="28"/>
          <w:szCs w:val="28"/>
        </w:rPr>
        <w:t xml:space="preserve">учреждение «Центр </w:t>
      </w:r>
      <w:r>
        <w:rPr>
          <w:rFonts w:ascii="Times New Roman" w:hAnsi="Times New Roman" w:cs="Times New Roman"/>
          <w:sz w:val="28"/>
          <w:szCs w:val="28"/>
        </w:rPr>
        <w:t>общественного развития «Вектор</w:t>
      </w:r>
      <w:r w:rsidRPr="00652B5C">
        <w:rPr>
          <w:rFonts w:ascii="Times New Roman" w:hAnsi="Times New Roman" w:cs="Times New Roman"/>
          <w:sz w:val="28"/>
          <w:szCs w:val="28"/>
        </w:rPr>
        <w:t xml:space="preserve">». </w:t>
      </w:r>
    </w:p>
    <w:p w:rsidR="00C617B1" w:rsidRDefault="00C617B1" w:rsidP="00C617B1">
      <w:pPr>
        <w:spacing w:after="0" w:line="240" w:lineRule="auto"/>
        <w:ind w:firstLine="709"/>
        <w:jc w:val="both"/>
        <w:rPr>
          <w:rFonts w:ascii="Times New Roman" w:hAnsi="Times New Roman" w:cs="Times New Roman"/>
          <w:sz w:val="28"/>
          <w:szCs w:val="28"/>
        </w:rPr>
      </w:pPr>
      <w:r w:rsidRPr="00652B5C">
        <w:rPr>
          <w:rFonts w:ascii="Times New Roman" w:hAnsi="Times New Roman" w:cs="Times New Roman"/>
          <w:sz w:val="28"/>
          <w:szCs w:val="28"/>
        </w:rPr>
        <w:t xml:space="preserve">2. Утвердить Устав муниципального </w:t>
      </w:r>
      <w:r>
        <w:rPr>
          <w:rFonts w:ascii="Times New Roman" w:hAnsi="Times New Roman" w:cs="Times New Roman"/>
          <w:sz w:val="28"/>
          <w:szCs w:val="28"/>
        </w:rPr>
        <w:t>казённого</w:t>
      </w:r>
      <w:r w:rsidRPr="00652B5C">
        <w:rPr>
          <w:rFonts w:ascii="Times New Roman" w:hAnsi="Times New Roman" w:cs="Times New Roman"/>
          <w:sz w:val="28"/>
          <w:szCs w:val="28"/>
        </w:rPr>
        <w:t xml:space="preserve"> учреждения «Центр </w:t>
      </w:r>
      <w:r>
        <w:rPr>
          <w:rFonts w:ascii="Times New Roman" w:hAnsi="Times New Roman" w:cs="Times New Roman"/>
          <w:sz w:val="28"/>
          <w:szCs w:val="28"/>
        </w:rPr>
        <w:t>общественного развития «Вектор</w:t>
      </w:r>
      <w:r w:rsidRPr="00652B5C">
        <w:rPr>
          <w:rFonts w:ascii="Times New Roman" w:hAnsi="Times New Roman" w:cs="Times New Roman"/>
          <w:sz w:val="28"/>
          <w:szCs w:val="28"/>
        </w:rPr>
        <w:t xml:space="preserve">» в новой редакции. </w:t>
      </w:r>
    </w:p>
    <w:p w:rsidR="00C617B1" w:rsidRDefault="00C617B1" w:rsidP="00C617B1">
      <w:pPr>
        <w:spacing w:after="0" w:line="240" w:lineRule="auto"/>
        <w:ind w:firstLine="709"/>
        <w:jc w:val="both"/>
        <w:rPr>
          <w:rFonts w:ascii="Times New Roman" w:hAnsi="Times New Roman" w:cs="Times New Roman"/>
          <w:sz w:val="28"/>
          <w:szCs w:val="28"/>
        </w:rPr>
      </w:pPr>
      <w:r w:rsidRPr="00652B5C">
        <w:rPr>
          <w:rFonts w:ascii="Times New Roman" w:hAnsi="Times New Roman" w:cs="Times New Roman"/>
          <w:sz w:val="28"/>
          <w:szCs w:val="28"/>
        </w:rPr>
        <w:t xml:space="preserve">3. Наделить полномочиями по государственной регистрации изменения наименования учреждения и Устава муниципального </w:t>
      </w:r>
      <w:r>
        <w:rPr>
          <w:rFonts w:ascii="Times New Roman" w:hAnsi="Times New Roman" w:cs="Times New Roman"/>
          <w:sz w:val="28"/>
          <w:szCs w:val="28"/>
        </w:rPr>
        <w:t>казённого</w:t>
      </w:r>
      <w:r w:rsidRPr="00652B5C">
        <w:rPr>
          <w:rFonts w:ascii="Times New Roman" w:hAnsi="Times New Roman" w:cs="Times New Roman"/>
          <w:sz w:val="28"/>
          <w:szCs w:val="28"/>
        </w:rPr>
        <w:t xml:space="preserve"> учреждения «Центр </w:t>
      </w:r>
      <w:r>
        <w:rPr>
          <w:rFonts w:ascii="Times New Roman" w:hAnsi="Times New Roman" w:cs="Times New Roman"/>
          <w:sz w:val="28"/>
          <w:szCs w:val="28"/>
        </w:rPr>
        <w:t>общественного развития «Вектор» в МИФНС №</w:t>
      </w:r>
      <w:r w:rsidRPr="00652B5C">
        <w:rPr>
          <w:rFonts w:ascii="Times New Roman" w:hAnsi="Times New Roman" w:cs="Times New Roman"/>
          <w:sz w:val="28"/>
          <w:szCs w:val="28"/>
        </w:rPr>
        <w:t>1</w:t>
      </w:r>
      <w:r>
        <w:rPr>
          <w:rFonts w:ascii="Times New Roman" w:hAnsi="Times New Roman" w:cs="Times New Roman"/>
          <w:sz w:val="28"/>
          <w:szCs w:val="28"/>
        </w:rPr>
        <w:t>9</w:t>
      </w:r>
      <w:r w:rsidRPr="00652B5C">
        <w:rPr>
          <w:rFonts w:ascii="Times New Roman" w:hAnsi="Times New Roman" w:cs="Times New Roman"/>
          <w:sz w:val="28"/>
          <w:szCs w:val="28"/>
        </w:rPr>
        <w:t xml:space="preserve"> по </w:t>
      </w:r>
      <w:r>
        <w:rPr>
          <w:rFonts w:ascii="Times New Roman" w:hAnsi="Times New Roman" w:cs="Times New Roman"/>
          <w:sz w:val="28"/>
          <w:szCs w:val="28"/>
        </w:rPr>
        <w:t>Иркутской области</w:t>
      </w:r>
      <w:r w:rsidRPr="00652B5C">
        <w:rPr>
          <w:rFonts w:ascii="Times New Roman" w:hAnsi="Times New Roman" w:cs="Times New Roman"/>
          <w:sz w:val="28"/>
          <w:szCs w:val="28"/>
        </w:rPr>
        <w:t xml:space="preserve"> </w:t>
      </w:r>
      <w:r>
        <w:rPr>
          <w:rFonts w:ascii="Times New Roman" w:hAnsi="Times New Roman" w:cs="Times New Roman"/>
          <w:sz w:val="28"/>
          <w:szCs w:val="28"/>
        </w:rPr>
        <w:t xml:space="preserve">исполняющего обязанности </w:t>
      </w:r>
      <w:r w:rsidRPr="00652B5C">
        <w:rPr>
          <w:rFonts w:ascii="Times New Roman" w:hAnsi="Times New Roman" w:cs="Times New Roman"/>
          <w:sz w:val="28"/>
          <w:szCs w:val="28"/>
        </w:rPr>
        <w:t xml:space="preserve">директора муниципального </w:t>
      </w:r>
      <w:r>
        <w:rPr>
          <w:rFonts w:ascii="Times New Roman" w:hAnsi="Times New Roman" w:cs="Times New Roman"/>
          <w:sz w:val="28"/>
          <w:szCs w:val="28"/>
        </w:rPr>
        <w:t>казённого</w:t>
      </w:r>
      <w:r w:rsidRPr="00652B5C">
        <w:rPr>
          <w:rFonts w:ascii="Times New Roman" w:hAnsi="Times New Roman" w:cs="Times New Roman"/>
          <w:sz w:val="28"/>
          <w:szCs w:val="28"/>
        </w:rPr>
        <w:t xml:space="preserve"> учреждения </w:t>
      </w:r>
      <w:proofErr w:type="spellStart"/>
      <w:r>
        <w:rPr>
          <w:rFonts w:ascii="Times New Roman" w:hAnsi="Times New Roman" w:cs="Times New Roman"/>
          <w:sz w:val="28"/>
          <w:szCs w:val="28"/>
        </w:rPr>
        <w:t>Космаченко</w:t>
      </w:r>
      <w:proofErr w:type="spellEnd"/>
      <w:r>
        <w:rPr>
          <w:rFonts w:ascii="Times New Roman" w:hAnsi="Times New Roman" w:cs="Times New Roman"/>
          <w:sz w:val="28"/>
          <w:szCs w:val="28"/>
        </w:rPr>
        <w:t xml:space="preserve"> Г.И.</w:t>
      </w:r>
    </w:p>
    <w:p w:rsidR="00C617B1" w:rsidRDefault="00C617B1" w:rsidP="00C617B1">
      <w:pPr>
        <w:spacing w:after="0" w:line="240" w:lineRule="auto"/>
        <w:ind w:firstLine="709"/>
        <w:jc w:val="both"/>
        <w:rPr>
          <w:rFonts w:ascii="Times New Roman" w:hAnsi="Times New Roman" w:cs="Times New Roman"/>
          <w:sz w:val="28"/>
          <w:szCs w:val="28"/>
        </w:rPr>
      </w:pPr>
      <w:r w:rsidRPr="00652B5C">
        <w:rPr>
          <w:rFonts w:ascii="Times New Roman" w:hAnsi="Times New Roman" w:cs="Times New Roman"/>
          <w:sz w:val="28"/>
          <w:szCs w:val="28"/>
        </w:rPr>
        <w:t xml:space="preserve"> 4. </w:t>
      </w:r>
      <w:r w:rsidRPr="009F3A3C">
        <w:rPr>
          <w:rFonts w:ascii="Times New Roman" w:hAnsi="Times New Roman" w:cs="Times New Roman"/>
          <w:sz w:val="28"/>
          <w:szCs w:val="28"/>
        </w:rPr>
        <w:t>Опубликовать настоящее постановление в официальном выпуске информационного листка «Большелугский вестник» и на официальном сайте Администрации Большелугского городского поселения в информационно-телекоммуникационной сети «Интернет».</w:t>
      </w:r>
    </w:p>
    <w:p w:rsidR="00C617B1" w:rsidRDefault="00C617B1" w:rsidP="00C617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И.о. д</w:t>
      </w:r>
      <w:r w:rsidRPr="00652B5C">
        <w:rPr>
          <w:rFonts w:ascii="Times New Roman" w:hAnsi="Times New Roman" w:cs="Times New Roman"/>
          <w:sz w:val="28"/>
          <w:szCs w:val="28"/>
        </w:rPr>
        <w:t>иректор</w:t>
      </w:r>
      <w:r>
        <w:rPr>
          <w:rFonts w:ascii="Times New Roman" w:hAnsi="Times New Roman" w:cs="Times New Roman"/>
          <w:sz w:val="28"/>
          <w:szCs w:val="28"/>
        </w:rPr>
        <w:t>а</w:t>
      </w:r>
      <w:r w:rsidRPr="00652B5C">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казённого </w:t>
      </w:r>
      <w:r w:rsidRPr="00652B5C">
        <w:rPr>
          <w:rFonts w:ascii="Times New Roman" w:hAnsi="Times New Roman" w:cs="Times New Roman"/>
          <w:sz w:val="28"/>
          <w:szCs w:val="28"/>
        </w:rPr>
        <w:t xml:space="preserve">учреждения </w:t>
      </w:r>
      <w:proofErr w:type="spellStart"/>
      <w:r>
        <w:rPr>
          <w:rFonts w:ascii="Times New Roman" w:hAnsi="Times New Roman" w:cs="Times New Roman"/>
          <w:sz w:val="28"/>
          <w:szCs w:val="28"/>
        </w:rPr>
        <w:t>Космаченко</w:t>
      </w:r>
      <w:proofErr w:type="spellEnd"/>
      <w:r>
        <w:rPr>
          <w:rFonts w:ascii="Times New Roman" w:hAnsi="Times New Roman" w:cs="Times New Roman"/>
          <w:sz w:val="28"/>
          <w:szCs w:val="28"/>
        </w:rPr>
        <w:t xml:space="preserve"> Г.И.</w:t>
      </w:r>
      <w:r w:rsidRPr="00652B5C">
        <w:rPr>
          <w:rFonts w:ascii="Times New Roman" w:hAnsi="Times New Roman" w:cs="Times New Roman"/>
          <w:sz w:val="28"/>
          <w:szCs w:val="28"/>
        </w:rPr>
        <w:t xml:space="preserve">: </w:t>
      </w:r>
    </w:p>
    <w:p w:rsidR="00C617B1" w:rsidRDefault="00C617B1" w:rsidP="00C617B1">
      <w:pPr>
        <w:spacing w:after="0" w:line="240" w:lineRule="auto"/>
        <w:ind w:firstLine="709"/>
        <w:jc w:val="both"/>
        <w:rPr>
          <w:rFonts w:ascii="Times New Roman" w:hAnsi="Times New Roman" w:cs="Times New Roman"/>
          <w:sz w:val="28"/>
          <w:szCs w:val="28"/>
        </w:rPr>
      </w:pPr>
      <w:r w:rsidRPr="00652B5C">
        <w:rPr>
          <w:rFonts w:ascii="Times New Roman" w:hAnsi="Times New Roman" w:cs="Times New Roman"/>
          <w:sz w:val="28"/>
          <w:szCs w:val="28"/>
        </w:rPr>
        <w:lastRenderedPageBreak/>
        <w:t xml:space="preserve">5.1. привести бланки учреждения, печати и локальные нормативные акты муниципального </w:t>
      </w:r>
      <w:r>
        <w:rPr>
          <w:rFonts w:ascii="Times New Roman" w:hAnsi="Times New Roman" w:cs="Times New Roman"/>
          <w:sz w:val="28"/>
          <w:szCs w:val="28"/>
        </w:rPr>
        <w:t>казённого</w:t>
      </w:r>
      <w:r w:rsidRPr="00652B5C">
        <w:rPr>
          <w:rFonts w:ascii="Times New Roman" w:hAnsi="Times New Roman" w:cs="Times New Roman"/>
          <w:sz w:val="28"/>
          <w:szCs w:val="28"/>
        </w:rPr>
        <w:t xml:space="preserve"> учреждения в соответствие с новым наименованием учреждения; </w:t>
      </w:r>
    </w:p>
    <w:p w:rsidR="00C617B1" w:rsidRDefault="00C617B1" w:rsidP="00C617B1">
      <w:pPr>
        <w:spacing w:after="0" w:line="240" w:lineRule="auto"/>
        <w:ind w:firstLine="709"/>
        <w:jc w:val="both"/>
        <w:rPr>
          <w:rFonts w:ascii="Times New Roman" w:hAnsi="Times New Roman" w:cs="Times New Roman"/>
          <w:sz w:val="28"/>
          <w:szCs w:val="28"/>
        </w:rPr>
      </w:pPr>
      <w:r w:rsidRPr="00652B5C">
        <w:rPr>
          <w:rFonts w:ascii="Times New Roman" w:hAnsi="Times New Roman" w:cs="Times New Roman"/>
          <w:sz w:val="28"/>
          <w:szCs w:val="28"/>
        </w:rPr>
        <w:t xml:space="preserve">5.2. провести организационно-штатные мероприятия, связанные с изменением наименования учреждения; </w:t>
      </w:r>
    </w:p>
    <w:p w:rsidR="00C617B1" w:rsidRDefault="00C617B1" w:rsidP="00C617B1">
      <w:pPr>
        <w:spacing w:after="0" w:line="240" w:lineRule="auto"/>
        <w:ind w:firstLine="709"/>
        <w:jc w:val="both"/>
        <w:rPr>
          <w:rFonts w:ascii="Times New Roman" w:hAnsi="Times New Roman" w:cs="Times New Roman"/>
          <w:sz w:val="28"/>
          <w:szCs w:val="28"/>
        </w:rPr>
      </w:pPr>
      <w:r w:rsidRPr="00652B5C">
        <w:rPr>
          <w:rFonts w:ascii="Times New Roman" w:hAnsi="Times New Roman" w:cs="Times New Roman"/>
          <w:sz w:val="28"/>
          <w:szCs w:val="28"/>
        </w:rPr>
        <w:t xml:space="preserve">5.3. уведомить контрагентов об изменении наименования муниципального </w:t>
      </w:r>
      <w:r w:rsidR="005F45EB">
        <w:rPr>
          <w:rFonts w:ascii="Times New Roman" w:hAnsi="Times New Roman" w:cs="Times New Roman"/>
          <w:sz w:val="28"/>
          <w:szCs w:val="28"/>
        </w:rPr>
        <w:t>казённого</w:t>
      </w:r>
      <w:r w:rsidRPr="00652B5C">
        <w:rPr>
          <w:rFonts w:ascii="Times New Roman" w:hAnsi="Times New Roman" w:cs="Times New Roman"/>
          <w:sz w:val="28"/>
          <w:szCs w:val="28"/>
        </w:rPr>
        <w:t xml:space="preserve"> учреждения. </w:t>
      </w:r>
    </w:p>
    <w:p w:rsidR="00C617B1" w:rsidRDefault="00C617B1" w:rsidP="00C617B1">
      <w:pPr>
        <w:spacing w:after="0" w:line="240" w:lineRule="auto"/>
        <w:ind w:firstLine="709"/>
        <w:jc w:val="both"/>
        <w:rPr>
          <w:rFonts w:ascii="Times New Roman" w:hAnsi="Times New Roman" w:cs="Times New Roman"/>
          <w:sz w:val="28"/>
          <w:szCs w:val="28"/>
        </w:rPr>
      </w:pPr>
      <w:r w:rsidRPr="00652B5C">
        <w:rPr>
          <w:rFonts w:ascii="Times New Roman" w:hAnsi="Times New Roman" w:cs="Times New Roman"/>
          <w:sz w:val="28"/>
          <w:szCs w:val="28"/>
        </w:rPr>
        <w:t xml:space="preserve">6. </w:t>
      </w:r>
      <w:proofErr w:type="gramStart"/>
      <w:r w:rsidRPr="00652B5C">
        <w:rPr>
          <w:rFonts w:ascii="Times New Roman" w:hAnsi="Times New Roman" w:cs="Times New Roman"/>
          <w:sz w:val="28"/>
          <w:szCs w:val="28"/>
        </w:rPr>
        <w:t>Контроль за</w:t>
      </w:r>
      <w:proofErr w:type="gramEnd"/>
      <w:r w:rsidRPr="00652B5C">
        <w:rPr>
          <w:rFonts w:ascii="Times New Roman" w:hAnsi="Times New Roman" w:cs="Times New Roman"/>
          <w:sz w:val="28"/>
          <w:szCs w:val="28"/>
        </w:rPr>
        <w:t xml:space="preserve"> исполнением постановления </w:t>
      </w:r>
      <w:r>
        <w:rPr>
          <w:rFonts w:ascii="Times New Roman" w:hAnsi="Times New Roman" w:cs="Times New Roman"/>
          <w:sz w:val="28"/>
          <w:szCs w:val="28"/>
        </w:rPr>
        <w:t>оставляю за собой.</w:t>
      </w:r>
    </w:p>
    <w:p w:rsidR="00C617B1" w:rsidRDefault="00C617B1" w:rsidP="00C617B1">
      <w:pPr>
        <w:spacing w:after="0" w:line="240" w:lineRule="auto"/>
        <w:ind w:firstLine="709"/>
        <w:jc w:val="both"/>
        <w:rPr>
          <w:rFonts w:ascii="Times New Roman" w:hAnsi="Times New Roman" w:cs="Times New Roman"/>
          <w:sz w:val="28"/>
          <w:szCs w:val="28"/>
        </w:rPr>
      </w:pPr>
    </w:p>
    <w:p w:rsidR="00C617B1" w:rsidRDefault="00C617B1" w:rsidP="00C617B1">
      <w:pPr>
        <w:spacing w:after="0" w:line="240" w:lineRule="auto"/>
        <w:ind w:firstLine="709"/>
        <w:jc w:val="both"/>
        <w:rPr>
          <w:rFonts w:ascii="Times New Roman" w:hAnsi="Times New Roman" w:cs="Times New Roman"/>
          <w:sz w:val="28"/>
          <w:szCs w:val="28"/>
        </w:rPr>
      </w:pPr>
    </w:p>
    <w:p w:rsidR="00C617B1" w:rsidRPr="009F3A3C" w:rsidRDefault="00C617B1" w:rsidP="00C617B1">
      <w:pPr>
        <w:spacing w:after="0" w:line="240" w:lineRule="auto"/>
        <w:jc w:val="both"/>
        <w:rPr>
          <w:rFonts w:ascii="Times New Roman" w:hAnsi="Times New Roman" w:cs="Times New Roman"/>
          <w:sz w:val="28"/>
          <w:szCs w:val="28"/>
        </w:rPr>
      </w:pPr>
      <w:r w:rsidRPr="009F3A3C">
        <w:rPr>
          <w:rFonts w:ascii="Times New Roman" w:hAnsi="Times New Roman" w:cs="Times New Roman"/>
          <w:sz w:val="28"/>
          <w:szCs w:val="28"/>
        </w:rPr>
        <w:t>Глава Большелугского</w:t>
      </w:r>
    </w:p>
    <w:p w:rsidR="00C617B1" w:rsidRDefault="00C617B1" w:rsidP="00C617B1">
      <w:pPr>
        <w:spacing w:after="0" w:line="240" w:lineRule="auto"/>
        <w:jc w:val="both"/>
        <w:rPr>
          <w:rFonts w:ascii="Times New Roman" w:hAnsi="Times New Roman" w:cs="Times New Roman"/>
          <w:sz w:val="28"/>
          <w:szCs w:val="28"/>
        </w:rPr>
      </w:pPr>
      <w:r w:rsidRPr="009F3A3C">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9F3A3C">
        <w:rPr>
          <w:rFonts w:ascii="Times New Roman" w:hAnsi="Times New Roman" w:cs="Times New Roman"/>
          <w:sz w:val="28"/>
          <w:szCs w:val="28"/>
        </w:rPr>
        <w:t xml:space="preserve">                                            </w:t>
      </w:r>
      <w:r>
        <w:rPr>
          <w:rFonts w:ascii="Times New Roman" w:hAnsi="Times New Roman" w:cs="Times New Roman"/>
          <w:sz w:val="28"/>
          <w:szCs w:val="28"/>
        </w:rPr>
        <w:t xml:space="preserve">  А.Ю. Глумов</w:t>
      </w:r>
    </w:p>
    <w:p w:rsidR="00C617B1" w:rsidRDefault="00C617B1" w:rsidP="00C617B1">
      <w:pPr>
        <w:spacing w:after="0" w:line="240" w:lineRule="auto"/>
        <w:jc w:val="both"/>
        <w:rPr>
          <w:rFonts w:ascii="Times New Roman" w:hAnsi="Times New Roman" w:cs="Times New Roman"/>
          <w:sz w:val="28"/>
          <w:szCs w:val="28"/>
        </w:rPr>
      </w:pPr>
    </w:p>
    <w:p w:rsidR="00C617B1" w:rsidRDefault="00C617B1" w:rsidP="00C617B1">
      <w:pPr>
        <w:spacing w:after="0" w:line="240" w:lineRule="auto"/>
        <w:jc w:val="both"/>
        <w:rPr>
          <w:rFonts w:ascii="Times New Roman" w:hAnsi="Times New Roman" w:cs="Times New Roman"/>
          <w:sz w:val="28"/>
          <w:szCs w:val="28"/>
        </w:rPr>
      </w:pPr>
    </w:p>
    <w:p w:rsidR="00C617B1" w:rsidRDefault="00C617B1" w:rsidP="00C617B1">
      <w:pPr>
        <w:spacing w:after="0" w:line="240" w:lineRule="auto"/>
        <w:jc w:val="both"/>
        <w:rPr>
          <w:rFonts w:ascii="Times New Roman" w:hAnsi="Times New Roman" w:cs="Times New Roman"/>
          <w:sz w:val="28"/>
          <w:szCs w:val="28"/>
        </w:rPr>
      </w:pPr>
    </w:p>
    <w:p w:rsidR="00C617B1" w:rsidRPr="00652B5C" w:rsidRDefault="00C617B1" w:rsidP="00C617B1">
      <w:pPr>
        <w:spacing w:after="0" w:line="240" w:lineRule="auto"/>
        <w:jc w:val="both"/>
        <w:rPr>
          <w:rFonts w:ascii="Times New Roman" w:hAnsi="Times New Roman" w:cs="Times New Roman"/>
          <w:sz w:val="28"/>
          <w:szCs w:val="28"/>
        </w:rPr>
      </w:pPr>
    </w:p>
    <w:p w:rsidR="00C617B1" w:rsidRDefault="00C617B1">
      <w:r>
        <w:br w:type="page"/>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111"/>
      </w:tblGrid>
      <w:tr w:rsidR="00C617B1" w:rsidTr="00024994">
        <w:tc>
          <w:tcPr>
            <w:tcW w:w="5495" w:type="dxa"/>
          </w:tcPr>
          <w:p w:rsidR="00C617B1" w:rsidRPr="00A36672" w:rsidRDefault="00C617B1" w:rsidP="004E41B9">
            <w:pPr>
              <w:rPr>
                <w:rFonts w:ascii="Times New Roman" w:hAnsi="Times New Roman" w:cs="Times New Roman"/>
                <w:sz w:val="28"/>
                <w:szCs w:val="28"/>
              </w:rPr>
            </w:pPr>
          </w:p>
        </w:tc>
        <w:tc>
          <w:tcPr>
            <w:tcW w:w="4111" w:type="dxa"/>
          </w:tcPr>
          <w:p w:rsidR="00C617B1" w:rsidRPr="00A36672" w:rsidRDefault="00C617B1" w:rsidP="004E41B9">
            <w:pPr>
              <w:rPr>
                <w:rFonts w:ascii="Times New Roman" w:hAnsi="Times New Roman" w:cs="Times New Roman"/>
                <w:sz w:val="28"/>
                <w:szCs w:val="28"/>
              </w:rPr>
            </w:pPr>
            <w:r w:rsidRPr="00A36672">
              <w:rPr>
                <w:rFonts w:ascii="Times New Roman" w:hAnsi="Times New Roman" w:cs="Times New Roman"/>
                <w:sz w:val="28"/>
                <w:szCs w:val="28"/>
              </w:rPr>
              <w:t>УТВЕРЖДЕН</w:t>
            </w:r>
          </w:p>
          <w:p w:rsidR="00C617B1" w:rsidRDefault="00C617B1" w:rsidP="004E41B9">
            <w:pPr>
              <w:rPr>
                <w:rFonts w:ascii="Times New Roman" w:hAnsi="Times New Roman" w:cs="Times New Roman"/>
                <w:sz w:val="28"/>
                <w:szCs w:val="28"/>
              </w:rPr>
            </w:pPr>
            <w:r w:rsidRPr="00A36672">
              <w:rPr>
                <w:rFonts w:ascii="Times New Roman" w:hAnsi="Times New Roman" w:cs="Times New Roman"/>
                <w:sz w:val="28"/>
                <w:szCs w:val="28"/>
              </w:rPr>
              <w:t>Глава Большелугского городского поселения</w:t>
            </w:r>
          </w:p>
          <w:p w:rsidR="00C617B1" w:rsidRPr="00A36672" w:rsidRDefault="00C617B1" w:rsidP="004E41B9">
            <w:pPr>
              <w:rPr>
                <w:rFonts w:ascii="Times New Roman" w:hAnsi="Times New Roman" w:cs="Times New Roman"/>
                <w:sz w:val="28"/>
                <w:szCs w:val="28"/>
              </w:rPr>
            </w:pPr>
            <w:r w:rsidRPr="00A36672">
              <w:rPr>
                <w:rFonts w:ascii="Times New Roman" w:hAnsi="Times New Roman" w:cs="Times New Roman"/>
                <w:sz w:val="28"/>
                <w:szCs w:val="28"/>
              </w:rPr>
              <w:t xml:space="preserve"> А.Ю. Глумов</w:t>
            </w:r>
          </w:p>
          <w:p w:rsidR="00C617B1" w:rsidRPr="00A36672" w:rsidRDefault="00C617B1" w:rsidP="004E41B9">
            <w:pPr>
              <w:rPr>
                <w:rFonts w:ascii="Times New Roman" w:hAnsi="Times New Roman" w:cs="Times New Roman"/>
                <w:sz w:val="28"/>
                <w:szCs w:val="28"/>
              </w:rPr>
            </w:pPr>
            <w:r w:rsidRPr="00A36672">
              <w:rPr>
                <w:rFonts w:ascii="Times New Roman" w:hAnsi="Times New Roman" w:cs="Times New Roman"/>
                <w:sz w:val="28"/>
                <w:szCs w:val="28"/>
              </w:rPr>
              <w:t xml:space="preserve">_____________________ </w:t>
            </w:r>
          </w:p>
          <w:p w:rsidR="00C617B1" w:rsidRPr="00A36672" w:rsidRDefault="00C617B1" w:rsidP="004E41B9">
            <w:pPr>
              <w:rPr>
                <w:rFonts w:ascii="Times New Roman" w:hAnsi="Times New Roman" w:cs="Times New Roman"/>
                <w:sz w:val="28"/>
                <w:szCs w:val="28"/>
              </w:rPr>
            </w:pPr>
            <w:r>
              <w:rPr>
                <w:rFonts w:ascii="Times New Roman" w:hAnsi="Times New Roman" w:cs="Times New Roman"/>
                <w:sz w:val="28"/>
                <w:szCs w:val="28"/>
              </w:rPr>
              <w:t>Постановление</w:t>
            </w:r>
            <w:r w:rsidRPr="00A36672">
              <w:rPr>
                <w:rFonts w:ascii="Times New Roman" w:hAnsi="Times New Roman" w:cs="Times New Roman"/>
                <w:sz w:val="28"/>
                <w:szCs w:val="28"/>
              </w:rPr>
              <w:t xml:space="preserve"> </w:t>
            </w:r>
            <w:r w:rsidR="00024994">
              <w:rPr>
                <w:rFonts w:ascii="Times New Roman" w:hAnsi="Times New Roman" w:cs="Times New Roman"/>
                <w:sz w:val="28"/>
                <w:szCs w:val="28"/>
              </w:rPr>
              <w:t>Администрации</w:t>
            </w:r>
          </w:p>
          <w:p w:rsidR="00C617B1" w:rsidRPr="00A36672" w:rsidRDefault="00024994" w:rsidP="00024994">
            <w:pPr>
              <w:tabs>
                <w:tab w:val="left" w:pos="2585"/>
              </w:tabs>
              <w:ind w:hanging="35"/>
              <w:rPr>
                <w:rFonts w:ascii="Times New Roman" w:hAnsi="Times New Roman" w:cs="Times New Roman"/>
                <w:sz w:val="28"/>
                <w:szCs w:val="28"/>
              </w:rPr>
            </w:pPr>
            <w:r>
              <w:rPr>
                <w:rFonts w:ascii="Times New Roman" w:hAnsi="Times New Roman" w:cs="Times New Roman"/>
                <w:sz w:val="28"/>
                <w:szCs w:val="28"/>
              </w:rPr>
              <w:t>от «12</w:t>
            </w:r>
            <w:r w:rsidR="00C617B1" w:rsidRPr="00A36672">
              <w:rPr>
                <w:rFonts w:ascii="Times New Roman" w:hAnsi="Times New Roman" w:cs="Times New Roman"/>
                <w:sz w:val="28"/>
                <w:szCs w:val="28"/>
              </w:rPr>
              <w:t>»</w:t>
            </w:r>
            <w:r>
              <w:rPr>
                <w:rFonts w:ascii="Times New Roman" w:hAnsi="Times New Roman" w:cs="Times New Roman"/>
                <w:sz w:val="28"/>
                <w:szCs w:val="28"/>
              </w:rPr>
              <w:t xml:space="preserve"> ноября</w:t>
            </w:r>
            <w:r w:rsidR="00C617B1" w:rsidRPr="00A36672">
              <w:rPr>
                <w:rFonts w:ascii="Times New Roman" w:hAnsi="Times New Roman" w:cs="Times New Roman"/>
                <w:sz w:val="28"/>
                <w:szCs w:val="28"/>
              </w:rPr>
              <w:t xml:space="preserve"> 2018г. </w:t>
            </w:r>
            <w:r w:rsidR="00C617B1">
              <w:rPr>
                <w:rFonts w:ascii="Times New Roman" w:hAnsi="Times New Roman" w:cs="Times New Roman"/>
                <w:sz w:val="28"/>
                <w:szCs w:val="28"/>
              </w:rPr>
              <w:t>№</w:t>
            </w:r>
            <w:r w:rsidR="00110CAF">
              <w:rPr>
                <w:rFonts w:ascii="Times New Roman" w:hAnsi="Times New Roman" w:cs="Times New Roman"/>
                <w:sz w:val="28"/>
                <w:szCs w:val="28"/>
              </w:rPr>
              <w:t xml:space="preserve"> </w:t>
            </w:r>
            <w:r>
              <w:rPr>
                <w:rFonts w:ascii="Times New Roman" w:hAnsi="Times New Roman" w:cs="Times New Roman"/>
                <w:sz w:val="28"/>
                <w:szCs w:val="28"/>
              </w:rPr>
              <w:t>668-па</w:t>
            </w:r>
          </w:p>
        </w:tc>
      </w:tr>
    </w:tbl>
    <w:p w:rsidR="00C617B1" w:rsidRDefault="00C617B1" w:rsidP="00C617B1"/>
    <w:p w:rsidR="00C617B1" w:rsidRDefault="00C617B1" w:rsidP="00C617B1">
      <w:pPr>
        <w:tabs>
          <w:tab w:val="left" w:pos="7860"/>
        </w:tabs>
      </w:pPr>
      <w:r>
        <w:tab/>
      </w:r>
    </w:p>
    <w:p w:rsidR="00C617B1" w:rsidRDefault="00C617B1" w:rsidP="00C617B1">
      <w:pPr>
        <w:tabs>
          <w:tab w:val="left" w:pos="7860"/>
        </w:tabs>
      </w:pPr>
    </w:p>
    <w:p w:rsidR="00C617B1" w:rsidRPr="00A36672" w:rsidRDefault="00C617B1" w:rsidP="00C617B1">
      <w:pPr>
        <w:tabs>
          <w:tab w:val="left" w:pos="7860"/>
        </w:tabs>
        <w:spacing w:after="0" w:line="240" w:lineRule="auto"/>
        <w:rPr>
          <w:rFonts w:ascii="Times New Roman" w:hAnsi="Times New Roman" w:cs="Times New Roman"/>
          <w:sz w:val="28"/>
          <w:szCs w:val="28"/>
        </w:rPr>
      </w:pPr>
    </w:p>
    <w:p w:rsidR="00C617B1" w:rsidRPr="00A36672" w:rsidRDefault="00C617B1" w:rsidP="00C617B1">
      <w:pPr>
        <w:tabs>
          <w:tab w:val="left" w:pos="7860"/>
        </w:tabs>
        <w:spacing w:after="0" w:line="240" w:lineRule="auto"/>
        <w:jc w:val="center"/>
        <w:rPr>
          <w:rFonts w:ascii="Times New Roman" w:hAnsi="Times New Roman" w:cs="Times New Roman"/>
          <w:sz w:val="40"/>
          <w:szCs w:val="40"/>
        </w:rPr>
      </w:pPr>
      <w:r w:rsidRPr="00A36672">
        <w:rPr>
          <w:rFonts w:ascii="Times New Roman" w:hAnsi="Times New Roman" w:cs="Times New Roman"/>
          <w:sz w:val="40"/>
          <w:szCs w:val="40"/>
        </w:rPr>
        <w:t xml:space="preserve">УСТАВ </w:t>
      </w:r>
    </w:p>
    <w:p w:rsidR="00C617B1" w:rsidRPr="00A36672" w:rsidRDefault="00E867BA" w:rsidP="00C617B1">
      <w:pPr>
        <w:tabs>
          <w:tab w:val="left" w:pos="7860"/>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Муниципального казё</w:t>
      </w:r>
      <w:r w:rsidR="00C617B1" w:rsidRPr="00A36672">
        <w:rPr>
          <w:rFonts w:ascii="Times New Roman" w:hAnsi="Times New Roman" w:cs="Times New Roman"/>
          <w:sz w:val="32"/>
          <w:szCs w:val="32"/>
        </w:rPr>
        <w:t xml:space="preserve">нного учреждения </w:t>
      </w:r>
    </w:p>
    <w:p w:rsidR="00C617B1" w:rsidRDefault="00C617B1" w:rsidP="00C617B1">
      <w:pPr>
        <w:tabs>
          <w:tab w:val="left" w:pos="7860"/>
        </w:tabs>
        <w:spacing w:after="0" w:line="240" w:lineRule="auto"/>
        <w:jc w:val="center"/>
        <w:rPr>
          <w:rFonts w:ascii="Times New Roman" w:hAnsi="Times New Roman" w:cs="Times New Roman"/>
          <w:sz w:val="32"/>
          <w:szCs w:val="32"/>
        </w:rPr>
      </w:pPr>
      <w:r w:rsidRPr="00A36672">
        <w:rPr>
          <w:rFonts w:ascii="Times New Roman" w:hAnsi="Times New Roman" w:cs="Times New Roman"/>
          <w:sz w:val="32"/>
          <w:szCs w:val="32"/>
        </w:rPr>
        <w:t>«Центр общественного развития «Вектор»</w:t>
      </w: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B25FC2" w:rsidRDefault="00B25FC2"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p>
    <w:p w:rsidR="00C617B1" w:rsidRDefault="00C617B1" w:rsidP="00C617B1">
      <w:pPr>
        <w:tabs>
          <w:tab w:val="left" w:pos="7860"/>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р.п. Большой Луг</w:t>
      </w:r>
    </w:p>
    <w:p w:rsidR="00C617B1" w:rsidRDefault="00C617B1" w:rsidP="00C617B1">
      <w:pPr>
        <w:tabs>
          <w:tab w:val="left" w:pos="7860"/>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2018г.</w:t>
      </w:r>
    </w:p>
    <w:p w:rsidR="00C617B1" w:rsidRPr="00B25FC2" w:rsidRDefault="00C617B1" w:rsidP="00C617B1">
      <w:pPr>
        <w:spacing w:after="0" w:line="240" w:lineRule="auto"/>
        <w:ind w:firstLine="709"/>
        <w:jc w:val="center"/>
        <w:rPr>
          <w:rFonts w:ascii="Times New Roman" w:hAnsi="Times New Roman" w:cs="Times New Roman"/>
          <w:sz w:val="28"/>
          <w:szCs w:val="28"/>
        </w:rPr>
      </w:pPr>
      <w:r>
        <w:rPr>
          <w:rFonts w:ascii="Times New Roman" w:hAnsi="Times New Roman" w:cs="Times New Roman"/>
          <w:sz w:val="32"/>
          <w:szCs w:val="32"/>
        </w:rPr>
        <w:br w:type="page"/>
      </w:r>
      <w:r w:rsidRPr="00B25FC2">
        <w:rPr>
          <w:rFonts w:ascii="Times New Roman" w:hAnsi="Times New Roman" w:cs="Times New Roman"/>
          <w:sz w:val="28"/>
          <w:szCs w:val="28"/>
        </w:rPr>
        <w:lastRenderedPageBreak/>
        <w:t>1. ОБЩИЕ ПОЛОЖЕНИЯ</w:t>
      </w:r>
    </w:p>
    <w:p w:rsidR="00C617B1" w:rsidRPr="00B25FC2" w:rsidRDefault="00C617B1" w:rsidP="00C617B1">
      <w:pPr>
        <w:spacing w:after="0" w:line="240" w:lineRule="auto"/>
        <w:ind w:firstLine="709"/>
        <w:jc w:val="center"/>
        <w:rPr>
          <w:rFonts w:ascii="Times New Roman" w:hAnsi="Times New Roman" w:cs="Times New Roman"/>
          <w:sz w:val="28"/>
          <w:szCs w:val="28"/>
        </w:rPr>
      </w:pPr>
    </w:p>
    <w:p w:rsidR="00C617B1"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8153A0">
        <w:rPr>
          <w:rFonts w:ascii="Times New Roman" w:eastAsia="Times New Roman" w:hAnsi="Times New Roman" w:cs="Times New Roman"/>
          <w:sz w:val="28"/>
          <w:szCs w:val="28"/>
          <w:lang w:eastAsia="ru-RU"/>
        </w:rPr>
        <w:t>1.1.Нас</w:t>
      </w:r>
      <w:r w:rsidR="00E867BA" w:rsidRPr="008153A0">
        <w:rPr>
          <w:rFonts w:ascii="Times New Roman" w:eastAsia="Times New Roman" w:hAnsi="Times New Roman" w:cs="Times New Roman"/>
          <w:sz w:val="28"/>
          <w:szCs w:val="28"/>
          <w:lang w:eastAsia="ru-RU"/>
        </w:rPr>
        <w:t>тоящий Устав муниципального казё</w:t>
      </w:r>
      <w:r w:rsidRPr="008153A0">
        <w:rPr>
          <w:rFonts w:ascii="Times New Roman" w:eastAsia="Times New Roman" w:hAnsi="Times New Roman" w:cs="Times New Roman"/>
          <w:sz w:val="28"/>
          <w:szCs w:val="28"/>
          <w:lang w:eastAsia="ru-RU"/>
        </w:rPr>
        <w:t xml:space="preserve">нного учреждения «Центр общественного развития «Вектор» Большелугского муниципального образования, именуемого в дальнейшем «Учреждение», (сокращенное название МКУ «ЦОР «Вектор») утвержден Постановлением </w:t>
      </w:r>
      <w:r w:rsidR="009D6FA8" w:rsidRPr="008153A0">
        <w:rPr>
          <w:rFonts w:ascii="Times New Roman" w:eastAsia="Times New Roman" w:hAnsi="Times New Roman" w:cs="Times New Roman"/>
          <w:sz w:val="28"/>
          <w:szCs w:val="28"/>
          <w:lang w:eastAsia="ru-RU"/>
        </w:rPr>
        <w:t>Администрации</w:t>
      </w:r>
      <w:r w:rsidRPr="008153A0">
        <w:rPr>
          <w:rFonts w:ascii="Times New Roman" w:eastAsia="Times New Roman" w:hAnsi="Times New Roman" w:cs="Times New Roman"/>
          <w:sz w:val="28"/>
          <w:szCs w:val="28"/>
          <w:lang w:eastAsia="ru-RU"/>
        </w:rPr>
        <w:t xml:space="preserve"> Большелугского му</w:t>
      </w:r>
      <w:r w:rsidR="00ED4DE7" w:rsidRPr="008153A0">
        <w:rPr>
          <w:rFonts w:ascii="Times New Roman" w:eastAsia="Times New Roman" w:hAnsi="Times New Roman" w:cs="Times New Roman"/>
          <w:sz w:val="28"/>
          <w:szCs w:val="28"/>
          <w:lang w:eastAsia="ru-RU"/>
        </w:rPr>
        <w:t>ниципального образования от «</w:t>
      </w:r>
      <w:r w:rsidR="00254684" w:rsidRPr="008153A0">
        <w:rPr>
          <w:rFonts w:ascii="Times New Roman" w:eastAsia="Times New Roman" w:hAnsi="Times New Roman" w:cs="Times New Roman"/>
          <w:sz w:val="28"/>
          <w:szCs w:val="28"/>
          <w:lang w:eastAsia="ru-RU"/>
        </w:rPr>
        <w:t>1</w:t>
      </w:r>
      <w:r w:rsidR="00320AD2" w:rsidRPr="008153A0">
        <w:rPr>
          <w:rFonts w:ascii="Times New Roman" w:eastAsia="Times New Roman" w:hAnsi="Times New Roman" w:cs="Times New Roman"/>
          <w:sz w:val="28"/>
          <w:szCs w:val="28"/>
          <w:lang w:eastAsia="ru-RU"/>
        </w:rPr>
        <w:t>2</w:t>
      </w:r>
      <w:r w:rsidRPr="008153A0">
        <w:rPr>
          <w:rFonts w:ascii="Times New Roman" w:eastAsia="Times New Roman" w:hAnsi="Times New Roman" w:cs="Times New Roman"/>
          <w:sz w:val="28"/>
          <w:szCs w:val="28"/>
          <w:lang w:eastAsia="ru-RU"/>
        </w:rPr>
        <w:t>»</w:t>
      </w:r>
      <w:r w:rsidR="00286067" w:rsidRPr="008153A0">
        <w:rPr>
          <w:rFonts w:ascii="Times New Roman" w:eastAsia="Times New Roman" w:hAnsi="Times New Roman" w:cs="Times New Roman"/>
          <w:sz w:val="28"/>
          <w:szCs w:val="28"/>
          <w:lang w:eastAsia="ru-RU"/>
        </w:rPr>
        <w:t xml:space="preserve"> </w:t>
      </w:r>
      <w:r w:rsidR="00320AD2" w:rsidRPr="008153A0">
        <w:rPr>
          <w:rFonts w:ascii="Times New Roman" w:eastAsia="Times New Roman" w:hAnsi="Times New Roman" w:cs="Times New Roman"/>
          <w:sz w:val="28"/>
          <w:szCs w:val="28"/>
          <w:lang w:eastAsia="ru-RU"/>
        </w:rPr>
        <w:t>ноября</w:t>
      </w:r>
      <w:r w:rsidRPr="008153A0">
        <w:rPr>
          <w:rFonts w:ascii="Times New Roman" w:eastAsia="Times New Roman" w:hAnsi="Times New Roman" w:cs="Times New Roman"/>
          <w:sz w:val="28"/>
          <w:szCs w:val="28"/>
          <w:lang w:eastAsia="ru-RU"/>
        </w:rPr>
        <w:t xml:space="preserve"> 2018 г № </w:t>
      </w:r>
      <w:r w:rsidR="00286067" w:rsidRPr="008153A0">
        <w:rPr>
          <w:rFonts w:ascii="Times New Roman" w:eastAsia="Times New Roman" w:hAnsi="Times New Roman" w:cs="Times New Roman"/>
          <w:sz w:val="28"/>
          <w:szCs w:val="28"/>
          <w:lang w:eastAsia="ru-RU"/>
        </w:rPr>
        <w:t>6</w:t>
      </w:r>
      <w:r w:rsidR="00ED4DE7" w:rsidRPr="008153A0">
        <w:rPr>
          <w:rFonts w:ascii="Times New Roman" w:eastAsia="Times New Roman" w:hAnsi="Times New Roman" w:cs="Times New Roman"/>
          <w:sz w:val="28"/>
          <w:szCs w:val="28"/>
          <w:lang w:eastAsia="ru-RU"/>
        </w:rPr>
        <w:t>6</w:t>
      </w:r>
      <w:r w:rsidR="00320AD2" w:rsidRPr="008153A0">
        <w:rPr>
          <w:rFonts w:ascii="Times New Roman" w:eastAsia="Times New Roman" w:hAnsi="Times New Roman" w:cs="Times New Roman"/>
          <w:sz w:val="28"/>
          <w:szCs w:val="28"/>
          <w:lang w:eastAsia="ru-RU"/>
        </w:rPr>
        <w:t>8</w:t>
      </w:r>
      <w:r w:rsidR="00286067" w:rsidRPr="008153A0">
        <w:rPr>
          <w:rFonts w:ascii="Times New Roman" w:eastAsia="Times New Roman" w:hAnsi="Times New Roman" w:cs="Times New Roman"/>
          <w:sz w:val="28"/>
          <w:szCs w:val="28"/>
          <w:lang w:eastAsia="ru-RU"/>
        </w:rPr>
        <w:t>-па</w:t>
      </w:r>
      <w:r w:rsidR="00AA6645" w:rsidRPr="008153A0">
        <w:rPr>
          <w:rFonts w:ascii="Times New Roman" w:eastAsia="Times New Roman" w:hAnsi="Times New Roman" w:cs="Times New Roman"/>
          <w:sz w:val="28"/>
          <w:szCs w:val="28"/>
          <w:lang w:eastAsia="ru-RU"/>
        </w:rPr>
        <w:t>.</w:t>
      </w:r>
    </w:p>
    <w:p w:rsidR="008153A0" w:rsidRPr="008153A0" w:rsidRDefault="008153A0" w:rsidP="00C617B1">
      <w:pPr>
        <w:spacing w:after="0" w:line="240" w:lineRule="auto"/>
        <w:ind w:firstLine="709"/>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п.1 в редакции Постановления Администрации Большелугского городского поселения от 20.12.2018г. №799-па)</w:t>
      </w:r>
    </w:p>
    <w:p w:rsidR="00C617B1" w:rsidRPr="00B25FC2" w:rsidRDefault="00AA6645"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xml:space="preserve">1.2. </w:t>
      </w:r>
      <w:r w:rsidR="00C617B1" w:rsidRPr="00B25FC2">
        <w:rPr>
          <w:rFonts w:ascii="Times New Roman" w:eastAsia="Times New Roman" w:hAnsi="Times New Roman" w:cs="Times New Roman"/>
          <w:sz w:val="28"/>
          <w:szCs w:val="28"/>
          <w:lang w:eastAsia="ru-RU"/>
        </w:rPr>
        <w:t>Учредителем Учреждения выступает администрация Большелугского городского поселения - Администрация городского поселения (далее Учредитель).</w:t>
      </w:r>
    </w:p>
    <w:p w:rsidR="00C617B1" w:rsidRPr="00B25FC2" w:rsidRDefault="00671E74"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1.3</w:t>
      </w:r>
      <w:r w:rsidR="00C617B1" w:rsidRPr="00B25FC2">
        <w:rPr>
          <w:rFonts w:ascii="Times New Roman" w:eastAsia="Times New Roman" w:hAnsi="Times New Roman" w:cs="Times New Roman"/>
          <w:sz w:val="28"/>
          <w:szCs w:val="28"/>
          <w:lang w:eastAsia="ru-RU"/>
        </w:rPr>
        <w:t>.Собственником имущества Учреждения является Администрация Большелугского муниципального образования - Администрация городского поселения (далее Собственник имущества).</w:t>
      </w:r>
    </w:p>
    <w:p w:rsidR="00C617B1" w:rsidRPr="00B25FC2" w:rsidRDefault="00671E74"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1.4</w:t>
      </w:r>
      <w:r w:rsidR="00E867BA">
        <w:rPr>
          <w:rFonts w:ascii="Times New Roman" w:eastAsia="Times New Roman" w:hAnsi="Times New Roman" w:cs="Times New Roman"/>
          <w:sz w:val="28"/>
          <w:szCs w:val="28"/>
          <w:lang w:eastAsia="ru-RU"/>
        </w:rPr>
        <w:t>.Муниципальное казё</w:t>
      </w:r>
      <w:r w:rsidR="00C617B1" w:rsidRPr="00B25FC2">
        <w:rPr>
          <w:rFonts w:ascii="Times New Roman" w:eastAsia="Times New Roman" w:hAnsi="Times New Roman" w:cs="Times New Roman"/>
          <w:sz w:val="28"/>
          <w:szCs w:val="28"/>
          <w:lang w:eastAsia="ru-RU"/>
        </w:rPr>
        <w:t>нное учреждение «Центр общественного</w:t>
      </w:r>
      <w:r w:rsidR="00E867BA">
        <w:rPr>
          <w:rFonts w:ascii="Times New Roman" w:eastAsia="Times New Roman" w:hAnsi="Times New Roman" w:cs="Times New Roman"/>
          <w:sz w:val="28"/>
          <w:szCs w:val="28"/>
          <w:lang w:eastAsia="ru-RU"/>
        </w:rPr>
        <w:t xml:space="preserve"> развития «Вектор» является казё</w:t>
      </w:r>
      <w:r w:rsidR="00C617B1" w:rsidRPr="00B25FC2">
        <w:rPr>
          <w:rFonts w:ascii="Times New Roman" w:eastAsia="Times New Roman" w:hAnsi="Times New Roman" w:cs="Times New Roman"/>
          <w:sz w:val="28"/>
          <w:szCs w:val="28"/>
          <w:lang w:eastAsia="ru-RU"/>
        </w:rPr>
        <w:t>нным учреждением.</w:t>
      </w:r>
    </w:p>
    <w:p w:rsidR="00C617B1" w:rsidRPr="00B25FC2" w:rsidRDefault="00671E74"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1.5</w:t>
      </w:r>
      <w:r w:rsidR="00C617B1" w:rsidRPr="00B25FC2">
        <w:rPr>
          <w:rFonts w:ascii="Times New Roman" w:eastAsia="Times New Roman" w:hAnsi="Times New Roman" w:cs="Times New Roman"/>
          <w:sz w:val="28"/>
          <w:szCs w:val="28"/>
          <w:lang w:eastAsia="ru-RU"/>
        </w:rPr>
        <w:t>.Учреждение является юридическим лицом, имеет обособленное имущество, находящееся в оперативном управлении, печать со своим наименованием, смету доходов и расходов, финансируемую собственником из бюджета поселения.</w:t>
      </w:r>
    </w:p>
    <w:p w:rsidR="00C617B1" w:rsidRPr="00B25FC2" w:rsidRDefault="00671E74"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1.6</w:t>
      </w:r>
      <w:r w:rsidR="00C617B1" w:rsidRPr="00B25FC2">
        <w:rPr>
          <w:rFonts w:ascii="Times New Roman" w:eastAsia="Times New Roman" w:hAnsi="Times New Roman" w:cs="Times New Roman"/>
          <w:sz w:val="28"/>
          <w:szCs w:val="28"/>
          <w:lang w:eastAsia="ru-RU"/>
        </w:rPr>
        <w:t>.Учреждение создается без ограничения срока деятельности.</w:t>
      </w:r>
    </w:p>
    <w:p w:rsidR="00C617B1" w:rsidRPr="00B25FC2" w:rsidRDefault="00671E74"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1.7</w:t>
      </w:r>
      <w:r w:rsidR="00C617B1" w:rsidRPr="00B25FC2">
        <w:rPr>
          <w:rFonts w:ascii="Times New Roman" w:eastAsia="Times New Roman" w:hAnsi="Times New Roman" w:cs="Times New Roman"/>
          <w:sz w:val="28"/>
          <w:szCs w:val="28"/>
          <w:lang w:eastAsia="ru-RU"/>
        </w:rPr>
        <w:t>.Учреждение считается многопрофильным, основной деятельностью является предоставление населению разнообразных услуг спортивно – оздоровительного, просветительского, социально - культурного, и развлекательного характера, создание условий для занятия любительским, художественным творчеством.</w:t>
      </w:r>
    </w:p>
    <w:p w:rsidR="00C617B1" w:rsidRPr="00B25FC2" w:rsidRDefault="00671E74"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1.8</w:t>
      </w:r>
      <w:r w:rsidR="00C617B1" w:rsidRPr="00B25FC2">
        <w:rPr>
          <w:rFonts w:ascii="Times New Roman" w:eastAsia="Times New Roman" w:hAnsi="Times New Roman" w:cs="Times New Roman"/>
          <w:sz w:val="28"/>
          <w:szCs w:val="28"/>
          <w:lang w:eastAsia="ru-RU"/>
        </w:rPr>
        <w:t>.Учреждение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Собственником имущества или приобретенных Учреждением за счет средств, выделенных Учредителем на приобретение этого имущества.</w:t>
      </w:r>
    </w:p>
    <w:p w:rsidR="00C617B1" w:rsidRPr="00B25FC2" w:rsidRDefault="00671E74"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1.9</w:t>
      </w:r>
      <w:r w:rsidR="00C617B1" w:rsidRPr="00B25FC2">
        <w:rPr>
          <w:rFonts w:ascii="Times New Roman" w:eastAsia="Times New Roman" w:hAnsi="Times New Roman" w:cs="Times New Roman"/>
          <w:sz w:val="28"/>
          <w:szCs w:val="28"/>
          <w:lang w:eastAsia="ru-RU"/>
        </w:rPr>
        <w:t>. Собствен</w:t>
      </w:r>
      <w:r w:rsidR="00E867BA">
        <w:rPr>
          <w:rFonts w:ascii="Times New Roman" w:eastAsia="Times New Roman" w:hAnsi="Times New Roman" w:cs="Times New Roman"/>
          <w:sz w:val="28"/>
          <w:szCs w:val="28"/>
          <w:lang w:eastAsia="ru-RU"/>
        </w:rPr>
        <w:t>ник имущества Учреждения не несё</w:t>
      </w:r>
      <w:r w:rsidR="00C617B1" w:rsidRPr="00B25FC2">
        <w:rPr>
          <w:rFonts w:ascii="Times New Roman" w:eastAsia="Times New Roman" w:hAnsi="Times New Roman" w:cs="Times New Roman"/>
          <w:sz w:val="28"/>
          <w:szCs w:val="28"/>
          <w:lang w:eastAsia="ru-RU"/>
        </w:rPr>
        <w:t>т ответственности по обязательствам Учреждения. Учреждение не отвечает по обязательствам Собственника имущества.</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1.</w:t>
      </w:r>
      <w:r w:rsidR="00AA6645" w:rsidRPr="00B25FC2">
        <w:rPr>
          <w:rFonts w:ascii="Times New Roman" w:eastAsia="Times New Roman" w:hAnsi="Times New Roman" w:cs="Times New Roman"/>
          <w:sz w:val="28"/>
          <w:szCs w:val="28"/>
          <w:lang w:eastAsia="ru-RU"/>
        </w:rPr>
        <w:t>1</w:t>
      </w:r>
      <w:r w:rsidR="00671E74" w:rsidRPr="00B25FC2">
        <w:rPr>
          <w:rFonts w:ascii="Times New Roman" w:eastAsia="Times New Roman" w:hAnsi="Times New Roman" w:cs="Times New Roman"/>
          <w:sz w:val="28"/>
          <w:szCs w:val="28"/>
          <w:lang w:eastAsia="ru-RU"/>
        </w:rPr>
        <w:t>0</w:t>
      </w:r>
      <w:r w:rsidRPr="00B25FC2">
        <w:rPr>
          <w:rFonts w:ascii="Times New Roman" w:eastAsia="Times New Roman" w:hAnsi="Times New Roman" w:cs="Times New Roman"/>
          <w:sz w:val="28"/>
          <w:szCs w:val="28"/>
          <w:lang w:eastAsia="ru-RU"/>
        </w:rPr>
        <w:t>.Свою спортивную и социально-культурную деятельность осуществляет под руководством Учредителя.</w:t>
      </w:r>
    </w:p>
    <w:p w:rsidR="00C617B1" w:rsidRPr="00B25FC2" w:rsidRDefault="00671E74"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1.11</w:t>
      </w:r>
      <w:r w:rsidR="00C617B1" w:rsidRPr="00B25FC2">
        <w:rPr>
          <w:rFonts w:ascii="Times New Roman" w:eastAsia="Times New Roman" w:hAnsi="Times New Roman" w:cs="Times New Roman"/>
          <w:sz w:val="28"/>
          <w:szCs w:val="28"/>
          <w:lang w:eastAsia="ru-RU"/>
        </w:rPr>
        <w:t>.Учреждение осуществляет самостоятельную хозяйственную деятельность в пределах, установленных настоящим уставом.</w:t>
      </w:r>
    </w:p>
    <w:p w:rsidR="00C617B1" w:rsidRPr="00B25FC2" w:rsidRDefault="00671E74"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1.12</w:t>
      </w:r>
      <w:r w:rsidR="00C617B1" w:rsidRPr="00B25FC2">
        <w:rPr>
          <w:rFonts w:ascii="Times New Roman" w:eastAsia="Times New Roman" w:hAnsi="Times New Roman" w:cs="Times New Roman"/>
          <w:sz w:val="28"/>
          <w:szCs w:val="28"/>
          <w:lang w:eastAsia="ru-RU"/>
        </w:rPr>
        <w:t xml:space="preserve">.Местонахождение Учреждения: 666014 </w:t>
      </w:r>
      <w:r w:rsidR="00AA6645" w:rsidRPr="00B25FC2">
        <w:rPr>
          <w:rFonts w:ascii="Times New Roman" w:eastAsia="Times New Roman" w:hAnsi="Times New Roman" w:cs="Times New Roman"/>
          <w:sz w:val="28"/>
          <w:szCs w:val="28"/>
          <w:lang w:eastAsia="ru-RU"/>
        </w:rPr>
        <w:t>Иркутская область,</w:t>
      </w:r>
      <w:r w:rsidR="00C617B1" w:rsidRPr="00B25FC2">
        <w:rPr>
          <w:rFonts w:ascii="Times New Roman" w:eastAsia="Times New Roman" w:hAnsi="Times New Roman" w:cs="Times New Roman"/>
          <w:sz w:val="28"/>
          <w:szCs w:val="28"/>
          <w:lang w:eastAsia="ru-RU"/>
        </w:rPr>
        <w:t xml:space="preserve"> Шелеховский </w:t>
      </w:r>
      <w:r w:rsidR="00AA6645" w:rsidRPr="00B25FC2">
        <w:rPr>
          <w:rFonts w:ascii="Times New Roman" w:eastAsia="Times New Roman" w:hAnsi="Times New Roman" w:cs="Times New Roman"/>
          <w:sz w:val="28"/>
          <w:szCs w:val="28"/>
          <w:lang w:eastAsia="ru-RU"/>
        </w:rPr>
        <w:t>район,</w:t>
      </w:r>
      <w:r w:rsidR="00C617B1" w:rsidRPr="00B25FC2">
        <w:rPr>
          <w:rFonts w:ascii="Times New Roman" w:eastAsia="Times New Roman" w:hAnsi="Times New Roman" w:cs="Times New Roman"/>
          <w:sz w:val="28"/>
          <w:szCs w:val="28"/>
          <w:lang w:eastAsia="ru-RU"/>
        </w:rPr>
        <w:t xml:space="preserve"> </w:t>
      </w:r>
      <w:r w:rsidR="00AA6645" w:rsidRPr="00B25FC2">
        <w:rPr>
          <w:rFonts w:ascii="Times New Roman" w:eastAsia="Times New Roman" w:hAnsi="Times New Roman" w:cs="Times New Roman"/>
          <w:sz w:val="28"/>
          <w:szCs w:val="28"/>
          <w:lang w:eastAsia="ru-RU"/>
        </w:rPr>
        <w:t>рабочий посёлок</w:t>
      </w:r>
      <w:r w:rsidR="00C617B1" w:rsidRPr="00B25FC2">
        <w:rPr>
          <w:rFonts w:ascii="Times New Roman" w:eastAsia="Times New Roman" w:hAnsi="Times New Roman" w:cs="Times New Roman"/>
          <w:sz w:val="28"/>
          <w:szCs w:val="28"/>
          <w:lang w:eastAsia="ru-RU"/>
        </w:rPr>
        <w:t xml:space="preserve"> Большой Луг</w:t>
      </w:r>
      <w:r w:rsidR="00AA6645" w:rsidRPr="00B25FC2">
        <w:rPr>
          <w:rFonts w:ascii="Times New Roman" w:eastAsia="Times New Roman" w:hAnsi="Times New Roman" w:cs="Times New Roman"/>
          <w:sz w:val="28"/>
          <w:szCs w:val="28"/>
          <w:lang w:eastAsia="ru-RU"/>
        </w:rPr>
        <w:t xml:space="preserve">, переулок </w:t>
      </w:r>
      <w:proofErr w:type="spellStart"/>
      <w:r w:rsidR="00AA6645" w:rsidRPr="00B25FC2">
        <w:rPr>
          <w:rFonts w:ascii="Times New Roman" w:eastAsia="Times New Roman" w:hAnsi="Times New Roman" w:cs="Times New Roman"/>
          <w:sz w:val="28"/>
          <w:szCs w:val="28"/>
          <w:lang w:eastAsia="ru-RU"/>
        </w:rPr>
        <w:t>Олхинский</w:t>
      </w:r>
      <w:proofErr w:type="spellEnd"/>
      <w:r w:rsidR="00AA6645" w:rsidRPr="00B25FC2">
        <w:rPr>
          <w:rFonts w:ascii="Times New Roman" w:eastAsia="Times New Roman" w:hAnsi="Times New Roman" w:cs="Times New Roman"/>
          <w:sz w:val="28"/>
          <w:szCs w:val="28"/>
          <w:lang w:eastAsia="ru-RU"/>
        </w:rPr>
        <w:t>, дом 1.</w:t>
      </w:r>
    </w:p>
    <w:p w:rsidR="00C617B1" w:rsidRPr="00B25FC2" w:rsidRDefault="00671E74"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1.13</w:t>
      </w:r>
      <w:r w:rsidR="00C617B1" w:rsidRPr="00B25FC2">
        <w:rPr>
          <w:rFonts w:ascii="Times New Roman" w:eastAsia="Times New Roman" w:hAnsi="Times New Roman" w:cs="Times New Roman"/>
          <w:sz w:val="28"/>
          <w:szCs w:val="28"/>
          <w:lang w:eastAsia="ru-RU"/>
        </w:rPr>
        <w:t>.Учреждение привлекает к своей деятельности:</w:t>
      </w:r>
    </w:p>
    <w:p w:rsidR="00C617B1" w:rsidRPr="00B25FC2" w:rsidRDefault="00C617B1" w:rsidP="00C617B1">
      <w:pPr>
        <w:pStyle w:val="a8"/>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-Общественные организации</w:t>
      </w:r>
    </w:p>
    <w:p w:rsidR="00C617B1" w:rsidRPr="00B25FC2" w:rsidRDefault="00C617B1" w:rsidP="00C617B1">
      <w:pPr>
        <w:pStyle w:val="a8"/>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-Профессиональные художественные коллективы</w:t>
      </w:r>
    </w:p>
    <w:p w:rsidR="00C617B1" w:rsidRPr="00B25FC2" w:rsidRDefault="00671E74"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lastRenderedPageBreak/>
        <w:t>1.14</w:t>
      </w:r>
      <w:r w:rsidR="00E867BA">
        <w:rPr>
          <w:rFonts w:ascii="Times New Roman" w:eastAsia="Times New Roman" w:hAnsi="Times New Roman" w:cs="Times New Roman"/>
          <w:sz w:val="28"/>
          <w:szCs w:val="28"/>
          <w:lang w:eastAsia="ru-RU"/>
        </w:rPr>
        <w:t>.Учреждение несё</w:t>
      </w:r>
      <w:r w:rsidR="00C617B1" w:rsidRPr="00B25FC2">
        <w:rPr>
          <w:rFonts w:ascii="Times New Roman" w:eastAsia="Times New Roman" w:hAnsi="Times New Roman" w:cs="Times New Roman"/>
          <w:sz w:val="28"/>
          <w:szCs w:val="28"/>
          <w:lang w:eastAsia="ru-RU"/>
        </w:rPr>
        <w:t xml:space="preserve">т в установленном законодательством РФ порядке ответственность </w:t>
      </w:r>
      <w:proofErr w:type="gramStart"/>
      <w:r w:rsidR="00C617B1" w:rsidRPr="00B25FC2">
        <w:rPr>
          <w:rFonts w:ascii="Times New Roman" w:eastAsia="Times New Roman" w:hAnsi="Times New Roman" w:cs="Times New Roman"/>
          <w:sz w:val="28"/>
          <w:szCs w:val="28"/>
          <w:lang w:eastAsia="ru-RU"/>
        </w:rPr>
        <w:t>за</w:t>
      </w:r>
      <w:proofErr w:type="gramEnd"/>
      <w:r w:rsidR="00C617B1" w:rsidRPr="00B25FC2">
        <w:rPr>
          <w:rFonts w:ascii="Times New Roman" w:eastAsia="Times New Roman" w:hAnsi="Times New Roman" w:cs="Times New Roman"/>
          <w:sz w:val="28"/>
          <w:szCs w:val="28"/>
          <w:lang w:eastAsia="ru-RU"/>
        </w:rPr>
        <w:t>:</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неисполнение функций, определенных Уставом;</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жизнь и здоровь</w:t>
      </w:r>
      <w:r w:rsidR="00AA6645" w:rsidRPr="00B25FC2">
        <w:rPr>
          <w:rFonts w:ascii="Times New Roman" w:eastAsia="Times New Roman" w:hAnsi="Times New Roman" w:cs="Times New Roman"/>
          <w:sz w:val="28"/>
          <w:szCs w:val="28"/>
          <w:lang w:eastAsia="ru-RU"/>
        </w:rPr>
        <w:t>е</w:t>
      </w:r>
      <w:r w:rsidRPr="00B25FC2">
        <w:rPr>
          <w:rFonts w:ascii="Times New Roman" w:eastAsia="Times New Roman" w:hAnsi="Times New Roman" w:cs="Times New Roman"/>
          <w:sz w:val="28"/>
          <w:szCs w:val="28"/>
          <w:lang w:eastAsia="ru-RU"/>
        </w:rPr>
        <w:t xml:space="preserve"> посетителей и работников во время работы Учреждения.</w:t>
      </w:r>
    </w:p>
    <w:p w:rsidR="00C617B1" w:rsidRPr="00B25FC2" w:rsidRDefault="00AA6645"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с</w:t>
      </w:r>
      <w:r w:rsidR="00C617B1" w:rsidRPr="00B25FC2">
        <w:rPr>
          <w:rFonts w:ascii="Times New Roman" w:eastAsia="Times New Roman" w:hAnsi="Times New Roman" w:cs="Times New Roman"/>
          <w:sz w:val="28"/>
          <w:szCs w:val="28"/>
          <w:lang w:eastAsia="ru-RU"/>
        </w:rPr>
        <w:t xml:space="preserve">оответствие форм, методов организации спортивной и культурно - </w:t>
      </w:r>
      <w:proofErr w:type="spellStart"/>
      <w:r w:rsidR="00C617B1" w:rsidRPr="00B25FC2">
        <w:rPr>
          <w:rFonts w:ascii="Times New Roman" w:eastAsia="Times New Roman" w:hAnsi="Times New Roman" w:cs="Times New Roman"/>
          <w:sz w:val="28"/>
          <w:szCs w:val="28"/>
          <w:lang w:eastAsia="ru-RU"/>
        </w:rPr>
        <w:t>досуговой</w:t>
      </w:r>
      <w:proofErr w:type="spellEnd"/>
      <w:r w:rsidR="00C617B1" w:rsidRPr="00B25FC2">
        <w:rPr>
          <w:rFonts w:ascii="Times New Roman" w:eastAsia="Times New Roman" w:hAnsi="Times New Roman" w:cs="Times New Roman"/>
          <w:sz w:val="28"/>
          <w:szCs w:val="28"/>
          <w:lang w:eastAsia="ru-RU"/>
        </w:rPr>
        <w:t xml:space="preserve"> работы возрасту, интересам и потребностям населения.</w:t>
      </w:r>
    </w:p>
    <w:p w:rsidR="00C617B1" w:rsidRPr="00B25FC2" w:rsidRDefault="00671E74"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1.15</w:t>
      </w:r>
      <w:r w:rsidR="00C617B1" w:rsidRPr="00B25FC2">
        <w:rPr>
          <w:rFonts w:ascii="Times New Roman" w:eastAsia="Times New Roman" w:hAnsi="Times New Roman" w:cs="Times New Roman"/>
          <w:sz w:val="28"/>
          <w:szCs w:val="28"/>
          <w:lang w:eastAsia="ru-RU"/>
        </w:rPr>
        <w:t>. Учреждение осуществляет свою деятельность в соответствии с федеральными законами и иными нормативными правовыми актами Российской Федерации, нормативными правовыми актами Иркутской области, нормативно правовыми актами Большелугского муниципального образования, а так также настоящим Уставом.</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p>
    <w:p w:rsidR="00C617B1" w:rsidRPr="00B25FC2" w:rsidRDefault="00C617B1" w:rsidP="00C617B1">
      <w:pPr>
        <w:spacing w:after="0" w:line="240" w:lineRule="auto"/>
        <w:ind w:firstLine="709"/>
        <w:jc w:val="center"/>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2.Предмет, цели и виды деятельности Учреждения</w:t>
      </w:r>
    </w:p>
    <w:p w:rsidR="00C617B1" w:rsidRPr="00B25FC2" w:rsidRDefault="00C617B1" w:rsidP="00C617B1">
      <w:pPr>
        <w:spacing w:after="0" w:line="240" w:lineRule="auto"/>
        <w:ind w:firstLine="709"/>
        <w:jc w:val="center"/>
        <w:rPr>
          <w:rFonts w:ascii="Times New Roman" w:eastAsia="Times New Roman" w:hAnsi="Times New Roman" w:cs="Times New Roman"/>
          <w:sz w:val="28"/>
          <w:szCs w:val="28"/>
          <w:lang w:eastAsia="ru-RU"/>
        </w:rPr>
      </w:pPr>
    </w:p>
    <w:p w:rsidR="00C617B1" w:rsidRPr="00B25FC2" w:rsidRDefault="00C71495"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2.1. Учреждение создано с целью:</w:t>
      </w:r>
    </w:p>
    <w:p w:rsidR="00C71495" w:rsidRPr="00B25FC2" w:rsidRDefault="00C71495"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организации занятий спортом, туризмом, приобщения населения к активному отдыху и здоровому образу жизни;</w:t>
      </w:r>
    </w:p>
    <w:p w:rsidR="00C71495" w:rsidRPr="00B25FC2" w:rsidRDefault="00C71495" w:rsidP="00C71495">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-организации досуга и приобщения жителей муниципального образования к творчеству, культурному развитию и самообразованию, любительскому искусству и ремеслам;</w:t>
      </w:r>
    </w:p>
    <w:p w:rsidR="00C71495" w:rsidRPr="00B25FC2" w:rsidRDefault="00C71495" w:rsidP="00C71495">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-обеспечения библиотечного обслуживания населения с учетом потребностей и интересов, различных социально-возрастных групп;</w:t>
      </w:r>
    </w:p>
    <w:p w:rsidR="00C617B1" w:rsidRPr="00B25FC2" w:rsidRDefault="00C71495"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xml:space="preserve">2.2. </w:t>
      </w:r>
      <w:r w:rsidR="00C617B1" w:rsidRPr="00B25FC2">
        <w:rPr>
          <w:rFonts w:ascii="Times New Roman" w:eastAsia="Times New Roman" w:hAnsi="Times New Roman" w:cs="Times New Roman"/>
          <w:sz w:val="28"/>
          <w:szCs w:val="28"/>
          <w:lang w:eastAsia="ru-RU"/>
        </w:rPr>
        <w:t>Учреждение осуществляет следующие виды деятельности:</w:t>
      </w:r>
    </w:p>
    <w:p w:rsidR="00C617B1" w:rsidRPr="00B25FC2" w:rsidRDefault="00C617B1" w:rsidP="00C617B1">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физкультурно-оздоровительная;</w:t>
      </w:r>
    </w:p>
    <w:p w:rsidR="00C617B1" w:rsidRPr="00B25FC2" w:rsidRDefault="00C617B1" w:rsidP="00C617B1">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сдача внаем собственного недвижимого имущества;</w:t>
      </w:r>
    </w:p>
    <w:p w:rsidR="00C617B1" w:rsidRPr="00B25FC2" w:rsidRDefault="00C617B1" w:rsidP="00C617B1">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управление эксплуатацией нежилого фонда;</w:t>
      </w:r>
    </w:p>
    <w:p w:rsidR="00C617B1" w:rsidRPr="00B25FC2" w:rsidRDefault="00C617B1" w:rsidP="00C617B1">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деятельность в области спорта;</w:t>
      </w:r>
    </w:p>
    <w:p w:rsidR="00C617B1" w:rsidRPr="00B25FC2" w:rsidRDefault="00C617B1" w:rsidP="00C617B1">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деятельность спортивных объектов;</w:t>
      </w:r>
    </w:p>
    <w:p w:rsidR="00C71495" w:rsidRPr="00B25FC2" w:rsidRDefault="00C71495" w:rsidP="00C71495">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B25FC2">
        <w:rPr>
          <w:rFonts w:ascii="Times New Roman" w:eastAsia="Times New Roman" w:hAnsi="Times New Roman" w:cs="Times New Roman"/>
          <w:sz w:val="28"/>
          <w:szCs w:val="28"/>
          <w:lang w:eastAsia="ru-RU"/>
        </w:rPr>
        <w:t>пропаганда здорового образа жизни через занятия спортом и участие в различных соревнованиях по разным видам спорта (волейбол, мини-футбол, баскетбол, лапта, настольный теннис, шахматы, хоккей, коньки, лыжи, туризм, фитнес, рукопашный бой), туризмом;</w:t>
      </w:r>
      <w:proofErr w:type="gramEnd"/>
    </w:p>
    <w:p w:rsidR="00C617B1" w:rsidRPr="00B25FC2" w:rsidRDefault="00C617B1" w:rsidP="00C617B1">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обеспечение интересного содержательного досуга населения, использование свободного времени в направлении развития духовного и физического потенциала каждого человека;</w:t>
      </w:r>
    </w:p>
    <w:p w:rsidR="00C71495" w:rsidRPr="00B25FC2" w:rsidRDefault="00C71495" w:rsidP="00C71495">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C71495" w:rsidRPr="00B25FC2" w:rsidRDefault="00C71495" w:rsidP="00C71495">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C71495" w:rsidRPr="00B25FC2" w:rsidRDefault="00C71495" w:rsidP="00C71495">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-поддержка и развитие самобытных национальных культур, народных промыслов и ремесел;</w:t>
      </w:r>
    </w:p>
    <w:p w:rsidR="00C71495" w:rsidRPr="00B25FC2" w:rsidRDefault="00C71495" w:rsidP="00C71495">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lastRenderedPageBreak/>
        <w:t>-развитие современных форм организации культурного досуга с учетом потребностей различных социально-возрастных групп населения;</w:t>
      </w:r>
    </w:p>
    <w:p w:rsidR="00C71495" w:rsidRPr="00B25FC2" w:rsidRDefault="00C71495" w:rsidP="00C71495">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-обеспечение доступности библиотечных услуг и библиотечных фондов для жителей муниципального образования;</w:t>
      </w:r>
    </w:p>
    <w:p w:rsidR="00C71495" w:rsidRPr="00B25FC2" w:rsidRDefault="00C71495" w:rsidP="00C71495">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-формирование библиотечного фонда с учетом образовательных потребностей и культурных запросов населения, обеспечение его сохранности;</w:t>
      </w:r>
    </w:p>
    <w:p w:rsidR="00C71495" w:rsidRPr="00B25FC2" w:rsidRDefault="00C71495" w:rsidP="00C71495">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-обеспечение оперативного доступа к информационным ресурсам других библиотек и информационных систем;</w:t>
      </w:r>
    </w:p>
    <w:p w:rsidR="00C71495" w:rsidRPr="00B25FC2" w:rsidRDefault="00C71495" w:rsidP="00C71495">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xml:space="preserve">-расширение контингента пользователей библиотек, </w:t>
      </w:r>
    </w:p>
    <w:p w:rsidR="00C71495" w:rsidRPr="00B25FC2" w:rsidRDefault="00C71495" w:rsidP="00C71495">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-содействие образованию и воспитанию населения, повышение его культурного уровня;</w:t>
      </w:r>
    </w:p>
    <w:p w:rsidR="00C71495" w:rsidRPr="00B25FC2" w:rsidRDefault="00C71495" w:rsidP="0090512D">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-привитие читателям навыков информационной культуры;</w:t>
      </w:r>
    </w:p>
    <w:p w:rsidR="00C617B1" w:rsidRPr="00B25FC2" w:rsidRDefault="00C617B1" w:rsidP="00C617B1">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организация и проведение местных праздничных и иных зрелищных мероприятий.</w:t>
      </w:r>
    </w:p>
    <w:p w:rsidR="00C617B1" w:rsidRPr="00B25FC2" w:rsidRDefault="00C71495" w:rsidP="00C617B1">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w:t>
      </w:r>
      <w:r w:rsidR="00C617B1" w:rsidRPr="00B25FC2">
        <w:rPr>
          <w:rFonts w:ascii="Times New Roman" w:eastAsia="Times New Roman" w:hAnsi="Times New Roman" w:cs="Times New Roman"/>
          <w:sz w:val="28"/>
          <w:szCs w:val="28"/>
          <w:lang w:eastAsia="ru-RU"/>
        </w:rPr>
        <w:t xml:space="preserve">рганизация волонтёрской </w:t>
      </w:r>
      <w:proofErr w:type="gramStart"/>
      <w:r w:rsidR="00C617B1" w:rsidRPr="00B25FC2">
        <w:rPr>
          <w:rFonts w:ascii="Times New Roman" w:eastAsia="Times New Roman" w:hAnsi="Times New Roman" w:cs="Times New Roman"/>
          <w:sz w:val="28"/>
          <w:szCs w:val="28"/>
          <w:lang w:eastAsia="ru-RU"/>
        </w:rPr>
        <w:t>деятельности</w:t>
      </w:r>
      <w:proofErr w:type="gramEnd"/>
      <w:r w:rsidR="00C617B1" w:rsidRPr="00B25FC2">
        <w:rPr>
          <w:rFonts w:ascii="Times New Roman" w:eastAsia="Times New Roman" w:hAnsi="Times New Roman" w:cs="Times New Roman"/>
          <w:sz w:val="28"/>
          <w:szCs w:val="28"/>
          <w:lang w:eastAsia="ru-RU"/>
        </w:rPr>
        <w:t xml:space="preserve"> включая традиционные формы взаимопомощи и самопомощи;</w:t>
      </w:r>
    </w:p>
    <w:p w:rsidR="00C617B1" w:rsidRPr="00B25FC2" w:rsidRDefault="00C617B1" w:rsidP="00C71495">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содействует организации и деятельности клубов по интересам;</w:t>
      </w:r>
    </w:p>
    <w:p w:rsidR="00C617B1" w:rsidRPr="00B25FC2" w:rsidRDefault="00C617B1" w:rsidP="00C71495">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xml:space="preserve">содействует организации и деятельности волонтерских движений. </w:t>
      </w:r>
    </w:p>
    <w:p w:rsidR="00C617B1" w:rsidRPr="00B25FC2" w:rsidRDefault="00C617B1" w:rsidP="00C71495">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организация деятельности танцплощадок, дискотек, школ танцев;</w:t>
      </w:r>
    </w:p>
    <w:p w:rsidR="00C617B1" w:rsidRPr="00B25FC2" w:rsidRDefault="00C617B1" w:rsidP="00C71495">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организация деятельности библиотек, музеев;</w:t>
      </w:r>
    </w:p>
    <w:p w:rsidR="00C617B1" w:rsidRPr="00B25FC2" w:rsidRDefault="00C617B1" w:rsidP="00C71495">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организация деятельности, связанная с использованием вычислительной техники и информационных технологий;</w:t>
      </w:r>
    </w:p>
    <w:p w:rsidR="00C617B1" w:rsidRPr="00B25FC2" w:rsidRDefault="00C71495" w:rsidP="00C617B1">
      <w:pPr>
        <w:pStyle w:val="a8"/>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w:t>
      </w:r>
      <w:r w:rsidR="00C617B1" w:rsidRPr="00B25FC2">
        <w:rPr>
          <w:rFonts w:ascii="Times New Roman" w:eastAsia="Times New Roman" w:hAnsi="Times New Roman" w:cs="Times New Roman"/>
          <w:sz w:val="28"/>
          <w:szCs w:val="28"/>
          <w:lang w:eastAsia="ru-RU"/>
        </w:rPr>
        <w:t>рганизация, составление, выпуск в печать и распространение печатного издания газеты «Большелугский вестник».</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2.</w:t>
      </w:r>
      <w:r w:rsidR="00700441">
        <w:rPr>
          <w:rFonts w:ascii="Times New Roman" w:eastAsia="Times New Roman" w:hAnsi="Times New Roman" w:cs="Times New Roman"/>
          <w:sz w:val="28"/>
          <w:szCs w:val="28"/>
          <w:lang w:eastAsia="ru-RU"/>
        </w:rPr>
        <w:t>3</w:t>
      </w:r>
      <w:r w:rsidRPr="00B25FC2">
        <w:rPr>
          <w:rFonts w:ascii="Times New Roman" w:eastAsia="Times New Roman" w:hAnsi="Times New Roman" w:cs="Times New Roman"/>
          <w:sz w:val="28"/>
          <w:szCs w:val="28"/>
          <w:lang w:eastAsia="ru-RU"/>
        </w:rPr>
        <w:t>.</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Задачами Учреждения являются:</w:t>
      </w:r>
    </w:p>
    <w:p w:rsidR="00C617B1" w:rsidRPr="00B25FC2" w:rsidRDefault="00C617B1" w:rsidP="00C617B1">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максимальное приобщение населения к спорту и культуре, особое внимание в своей работе Учреждение уделяет работе с детьми и подростками;</w:t>
      </w:r>
    </w:p>
    <w:p w:rsidR="00C617B1" w:rsidRPr="00B25FC2" w:rsidRDefault="00C617B1" w:rsidP="00C617B1">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самоопределение личности, создание условий для самореализации;</w:t>
      </w:r>
    </w:p>
    <w:p w:rsidR="00C617B1" w:rsidRPr="00B25FC2" w:rsidRDefault="00C617B1" w:rsidP="00C617B1">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формирование знаний о культуре и спорте;</w:t>
      </w:r>
    </w:p>
    <w:p w:rsidR="00C617B1" w:rsidRPr="00B25FC2" w:rsidRDefault="00C617B1" w:rsidP="00C617B1">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удовлетворение потребностей запросов населения на проведение активного досуга в сфере деятельности молодежной политики и физической культуры и спорта;</w:t>
      </w:r>
    </w:p>
    <w:p w:rsidR="00C617B1" w:rsidRPr="00B25FC2" w:rsidRDefault="00C617B1" w:rsidP="00C617B1">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разработка планов спортивно-массовой, физкультурно-оздоровительной, моло</w:t>
      </w:r>
      <w:r w:rsidR="0090512D" w:rsidRPr="00B25FC2">
        <w:rPr>
          <w:rFonts w:ascii="Times New Roman" w:eastAsia="Times New Roman" w:hAnsi="Times New Roman" w:cs="Times New Roman"/>
          <w:sz w:val="28"/>
          <w:szCs w:val="28"/>
          <w:lang w:eastAsia="ru-RU"/>
        </w:rPr>
        <w:t>дежной, военно-патриотической,</w:t>
      </w:r>
      <w:r w:rsidRPr="00B25FC2">
        <w:rPr>
          <w:rFonts w:ascii="Times New Roman" w:eastAsia="Times New Roman" w:hAnsi="Times New Roman" w:cs="Times New Roman"/>
          <w:sz w:val="28"/>
          <w:szCs w:val="28"/>
          <w:lang w:eastAsia="ru-RU"/>
        </w:rPr>
        <w:t xml:space="preserve"> хозяйственной и др. работ, а также осуществление их выполнения;</w:t>
      </w:r>
    </w:p>
    <w:p w:rsidR="00C617B1" w:rsidRPr="00B25FC2" w:rsidRDefault="00C617B1" w:rsidP="00C617B1">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организация р</w:t>
      </w:r>
      <w:r w:rsidR="00E867BA">
        <w:rPr>
          <w:rFonts w:ascii="Times New Roman" w:eastAsia="Times New Roman" w:hAnsi="Times New Roman" w:cs="Times New Roman"/>
          <w:sz w:val="28"/>
          <w:szCs w:val="28"/>
          <w:lang w:eastAsia="ru-RU"/>
        </w:rPr>
        <w:t>аботы секций, клубов, кружков и</w:t>
      </w:r>
      <w:r w:rsidRPr="00B25FC2">
        <w:rPr>
          <w:rFonts w:ascii="Times New Roman" w:eastAsia="Times New Roman" w:hAnsi="Times New Roman" w:cs="Times New Roman"/>
          <w:sz w:val="28"/>
          <w:szCs w:val="28"/>
          <w:lang w:eastAsia="ru-RU"/>
        </w:rPr>
        <w:t xml:space="preserve"> студий Учреждения;</w:t>
      </w:r>
    </w:p>
    <w:p w:rsidR="00C617B1" w:rsidRPr="00B25FC2" w:rsidRDefault="00C617B1" w:rsidP="00C617B1">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поддержка и содействие реализации программ и мероприятий, проводимых в целях: профилактики и охраны здоровья, развития культуры, спорта, молодежной политики по месту жительства;</w:t>
      </w:r>
    </w:p>
    <w:p w:rsidR="00C617B1" w:rsidRPr="00B25FC2" w:rsidRDefault="00C617B1" w:rsidP="00C617B1">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формирование тренерско-педагогического коллектива из специалистов, обладающих необходимыми знаниями и квалификацией для реализации поставленных целей и задач;</w:t>
      </w:r>
    </w:p>
    <w:p w:rsidR="00C617B1" w:rsidRPr="00B25FC2" w:rsidRDefault="00C617B1" w:rsidP="00C617B1">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развитие и укрепление связей с творческими коллективами, федерациями и клубами физкультурно-спортивной направленности;</w:t>
      </w:r>
    </w:p>
    <w:p w:rsidR="00C617B1" w:rsidRPr="00B25FC2" w:rsidRDefault="00C617B1" w:rsidP="00C617B1">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B25FC2">
        <w:rPr>
          <w:rFonts w:ascii="Times New Roman" w:eastAsia="Times New Roman" w:hAnsi="Times New Roman" w:cs="Times New Roman"/>
          <w:sz w:val="28"/>
          <w:szCs w:val="28"/>
          <w:lang w:eastAsia="ru-RU"/>
        </w:rPr>
        <w:lastRenderedPageBreak/>
        <w:t>участие в районных, городских, областных, республиканских, российских, международных товарищеских и официальных соревнованиях, конкурсах, фестивалях, слетах и других общественных мероприятиях;</w:t>
      </w:r>
      <w:proofErr w:type="gramEnd"/>
    </w:p>
    <w:p w:rsidR="00C617B1" w:rsidRPr="00B25FC2" w:rsidRDefault="00C617B1" w:rsidP="00C617B1">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привлечение к участию в своей деятельности государственных, муниципальных учреждений, производственных, хозяйственных, кооперативных, общественных организаций и отдельных граждан;</w:t>
      </w:r>
    </w:p>
    <w:p w:rsidR="00C617B1" w:rsidRPr="00B25FC2" w:rsidRDefault="00C617B1" w:rsidP="00C617B1">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hAnsi="Times New Roman" w:cs="Times New Roman"/>
          <w:sz w:val="28"/>
          <w:szCs w:val="28"/>
          <w:shd w:val="clear" w:color="auto" w:fill="FFFFFF"/>
        </w:rPr>
        <w:t>формирование, выпуск в печать и распространение печатного издания газеты «Большелугский вестник».</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2.</w:t>
      </w:r>
      <w:r w:rsidR="00700441">
        <w:rPr>
          <w:rFonts w:ascii="Times New Roman" w:eastAsia="Times New Roman" w:hAnsi="Times New Roman" w:cs="Times New Roman"/>
          <w:sz w:val="28"/>
          <w:szCs w:val="28"/>
          <w:lang w:eastAsia="ru-RU"/>
        </w:rPr>
        <w:t>4</w:t>
      </w:r>
      <w:r w:rsidRPr="00B25FC2">
        <w:rPr>
          <w:rFonts w:ascii="Times New Roman" w:eastAsia="Times New Roman" w:hAnsi="Times New Roman" w:cs="Times New Roman"/>
          <w:sz w:val="28"/>
          <w:szCs w:val="28"/>
          <w:lang w:eastAsia="ru-RU"/>
        </w:rPr>
        <w:t>.</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Для достижения целей в своей деятельности Учреждение имеет право в установленном Законодательством порядке:</w:t>
      </w:r>
    </w:p>
    <w:p w:rsidR="00C617B1" w:rsidRPr="00B25FC2" w:rsidRDefault="00C617B1" w:rsidP="00C617B1">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свободно распространять информацию о своей деятельности;</w:t>
      </w:r>
    </w:p>
    <w:p w:rsidR="00C617B1" w:rsidRPr="00B25FC2" w:rsidRDefault="00C617B1" w:rsidP="00C617B1">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проводить мероприятия по повышению квалификации сотрудников Учреждения;</w:t>
      </w:r>
    </w:p>
    <w:p w:rsidR="00C617B1" w:rsidRPr="00B25FC2" w:rsidRDefault="00C617B1" w:rsidP="00C617B1">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разрабатывать и представлять на утверждение в органы местного самоуправления положения на оказание платных услуг населению, положения об оплате труда и иные нормативно правовые акты;</w:t>
      </w:r>
    </w:p>
    <w:p w:rsidR="00C617B1" w:rsidRPr="00B25FC2" w:rsidRDefault="00C617B1" w:rsidP="00C617B1">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разрабатывать и реализовывать программы и планы развития культуры, спорта, молодежной политики с учетом запросов и потребностей населения;</w:t>
      </w:r>
    </w:p>
    <w:p w:rsidR="00C617B1" w:rsidRPr="00B25FC2" w:rsidRDefault="00C617B1" w:rsidP="00C617B1">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B25FC2">
        <w:rPr>
          <w:rFonts w:ascii="Times New Roman" w:eastAsia="Times New Roman" w:hAnsi="Times New Roman" w:cs="Times New Roman"/>
          <w:sz w:val="28"/>
          <w:szCs w:val="28"/>
          <w:lang w:eastAsia="ru-RU"/>
        </w:rPr>
        <w:t>организовывать работу секций, клубов, кружков и студий, а также проводить сборы, семинары, соревнования, конкурсы, концерты, дискотеки и т.д.;</w:t>
      </w:r>
      <w:proofErr w:type="gramEnd"/>
    </w:p>
    <w:p w:rsidR="00C617B1" w:rsidRPr="00B25FC2" w:rsidRDefault="00C617B1" w:rsidP="00C617B1">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вступать в договорные отношения с предприятиями, общественными организациями, учреждениями и гражданами, а также осуществлять иные действия, соответствующие деятельности Учреждения, не противоречащие действующему Законодательству РФ;</w:t>
      </w:r>
    </w:p>
    <w:p w:rsidR="00C617B1" w:rsidRPr="00B25FC2" w:rsidRDefault="00C617B1" w:rsidP="00C617B1">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приобретать материальные ценности, необходимые для деятельности Учреждения;</w:t>
      </w:r>
    </w:p>
    <w:p w:rsidR="00C617B1" w:rsidRPr="00B25FC2" w:rsidRDefault="00C617B1" w:rsidP="00C617B1">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разрабатывать календарный план мероприятий, текущие и перспективные планы Учреждения;</w:t>
      </w:r>
    </w:p>
    <w:p w:rsidR="00C617B1" w:rsidRPr="00B25FC2" w:rsidRDefault="00C617B1" w:rsidP="00C617B1">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организовывать спортивно-оздоровительные, трудовые, экологические лагеря и бригады на базе Учреждения во время школьных каникул.</w:t>
      </w:r>
    </w:p>
    <w:p w:rsidR="00A17724" w:rsidRPr="00B25FC2" w:rsidRDefault="00700441" w:rsidP="00A177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A17724" w:rsidRPr="00B25FC2">
        <w:rPr>
          <w:rFonts w:ascii="Times New Roman" w:eastAsia="Times New Roman" w:hAnsi="Times New Roman" w:cs="Times New Roman"/>
          <w:sz w:val="28"/>
          <w:szCs w:val="28"/>
          <w:lang w:eastAsia="ru-RU"/>
        </w:rPr>
        <w:t xml:space="preserve">. Муниципальные задания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выполнения муниципального задания. </w:t>
      </w:r>
    </w:p>
    <w:p w:rsidR="00A17724" w:rsidRPr="00B25FC2" w:rsidRDefault="00700441" w:rsidP="00A1772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A17724" w:rsidRPr="00B25FC2">
        <w:rPr>
          <w:rFonts w:ascii="Times New Roman" w:eastAsia="Times New Roman" w:hAnsi="Times New Roman" w:cs="Times New Roman"/>
          <w:sz w:val="28"/>
          <w:szCs w:val="28"/>
          <w:lang w:eastAsia="ru-RU"/>
        </w:rP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 </w:t>
      </w:r>
    </w:p>
    <w:p w:rsidR="0090512D" w:rsidRDefault="0090512D" w:rsidP="0090512D">
      <w:pPr>
        <w:spacing w:after="0" w:line="240" w:lineRule="auto"/>
        <w:ind w:firstLine="709"/>
        <w:jc w:val="both"/>
        <w:rPr>
          <w:rFonts w:ascii="Times New Roman" w:eastAsia="Times New Roman" w:hAnsi="Times New Roman" w:cs="Times New Roman"/>
          <w:sz w:val="28"/>
          <w:szCs w:val="28"/>
          <w:lang w:eastAsia="ru-RU"/>
        </w:rPr>
      </w:pPr>
      <w:r w:rsidRPr="008153A0">
        <w:rPr>
          <w:rFonts w:ascii="Times New Roman" w:eastAsia="Times New Roman" w:hAnsi="Times New Roman" w:cs="Times New Roman"/>
          <w:sz w:val="28"/>
          <w:szCs w:val="28"/>
          <w:lang w:eastAsia="ru-RU"/>
        </w:rPr>
        <w:lastRenderedPageBreak/>
        <w:t>2.</w:t>
      </w:r>
      <w:r w:rsidR="00700441" w:rsidRPr="008153A0">
        <w:rPr>
          <w:rFonts w:ascii="Times New Roman" w:eastAsia="Times New Roman" w:hAnsi="Times New Roman" w:cs="Times New Roman"/>
          <w:sz w:val="28"/>
          <w:szCs w:val="28"/>
          <w:lang w:eastAsia="ru-RU"/>
        </w:rPr>
        <w:t>7</w:t>
      </w:r>
      <w:r w:rsidRPr="008153A0">
        <w:rPr>
          <w:rFonts w:ascii="Times New Roman" w:eastAsia="Times New Roman" w:hAnsi="Times New Roman" w:cs="Times New Roman"/>
          <w:sz w:val="28"/>
          <w:szCs w:val="28"/>
          <w:lang w:eastAsia="ru-RU"/>
        </w:rPr>
        <w:t>.</w:t>
      </w:r>
      <w:r w:rsidRPr="008153A0">
        <w:rPr>
          <w:rFonts w:ascii="Times New Roman" w:eastAsia="Times New Roman" w:hAnsi="Times New Roman" w:cs="Times New Roman"/>
          <w:sz w:val="28"/>
          <w:szCs w:val="28"/>
          <w:lang w:eastAsia="ru-RU"/>
        </w:rPr>
        <w:tab/>
        <w:t>Учреждение может осуществлять иную приносящую доход деятельность лишь постольку, поскольку это служит достижению целей, для которых оно создано.</w:t>
      </w:r>
    </w:p>
    <w:p w:rsidR="008153A0" w:rsidRPr="008153A0" w:rsidRDefault="008153A0" w:rsidP="008153A0">
      <w:pPr>
        <w:spacing w:after="0" w:line="240" w:lineRule="auto"/>
        <w:ind w:firstLine="709"/>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п.2.7. в редакции Постановления Администрации Большелугского городского поселения от 20.12.2018г. №799-па)</w:t>
      </w:r>
    </w:p>
    <w:p w:rsidR="00320AD2" w:rsidRPr="008153A0" w:rsidRDefault="00700441" w:rsidP="00320AD2">
      <w:pPr>
        <w:spacing w:after="0" w:line="240" w:lineRule="auto"/>
        <w:ind w:firstLine="709"/>
        <w:jc w:val="both"/>
        <w:rPr>
          <w:rFonts w:ascii="Times New Roman" w:eastAsia="Times New Roman" w:hAnsi="Times New Roman" w:cs="Times New Roman"/>
          <w:sz w:val="28"/>
          <w:szCs w:val="28"/>
        </w:rPr>
      </w:pPr>
      <w:r w:rsidRPr="008153A0">
        <w:rPr>
          <w:rFonts w:ascii="Times New Roman" w:eastAsia="Times New Roman" w:hAnsi="Times New Roman" w:cs="Times New Roman"/>
          <w:sz w:val="28"/>
          <w:szCs w:val="28"/>
          <w:lang w:eastAsia="ru-RU"/>
        </w:rPr>
        <w:t>2.8</w:t>
      </w:r>
      <w:r w:rsidR="0090512D" w:rsidRPr="008153A0">
        <w:rPr>
          <w:rFonts w:ascii="Times New Roman" w:eastAsia="Times New Roman" w:hAnsi="Times New Roman" w:cs="Times New Roman"/>
          <w:sz w:val="28"/>
          <w:szCs w:val="28"/>
          <w:lang w:eastAsia="ru-RU"/>
        </w:rPr>
        <w:t>.</w:t>
      </w:r>
      <w:r w:rsidR="00320AD2" w:rsidRPr="008153A0">
        <w:rPr>
          <w:rFonts w:ascii="Times New Roman" w:eastAsia="Times New Roman" w:hAnsi="Times New Roman" w:cs="Times New Roman"/>
          <w:sz w:val="28"/>
          <w:szCs w:val="28"/>
        </w:rPr>
        <w:t xml:space="preserve"> К иной приносящей доход деятельности Учреждения относятся:</w:t>
      </w:r>
    </w:p>
    <w:p w:rsidR="00320AD2" w:rsidRPr="008153A0" w:rsidRDefault="00320AD2" w:rsidP="00320AD2">
      <w:pPr>
        <w:spacing w:after="0" w:line="240" w:lineRule="auto"/>
        <w:ind w:firstLine="709"/>
        <w:jc w:val="both"/>
        <w:rPr>
          <w:rFonts w:ascii="Times New Roman" w:eastAsia="Times New Roman" w:hAnsi="Times New Roman" w:cs="Times New Roman"/>
          <w:sz w:val="28"/>
          <w:szCs w:val="28"/>
        </w:rPr>
      </w:pPr>
      <w:r w:rsidRPr="008153A0">
        <w:rPr>
          <w:rFonts w:ascii="Times New Roman" w:eastAsia="Times New Roman" w:hAnsi="Times New Roman" w:cs="Times New Roman"/>
          <w:sz w:val="28"/>
          <w:szCs w:val="28"/>
        </w:rPr>
        <w:t xml:space="preserve">-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w:t>
      </w:r>
      <w:proofErr w:type="spellStart"/>
      <w:r w:rsidRPr="008153A0">
        <w:rPr>
          <w:rFonts w:ascii="Times New Roman" w:eastAsia="Times New Roman" w:hAnsi="Times New Roman" w:cs="Times New Roman"/>
          <w:sz w:val="28"/>
          <w:szCs w:val="28"/>
        </w:rPr>
        <w:t>культурно-досуговых</w:t>
      </w:r>
      <w:proofErr w:type="spellEnd"/>
      <w:r w:rsidRPr="008153A0">
        <w:rPr>
          <w:rFonts w:ascii="Times New Roman" w:eastAsia="Times New Roman" w:hAnsi="Times New Roman" w:cs="Times New Roman"/>
          <w:sz w:val="28"/>
          <w:szCs w:val="28"/>
        </w:rPr>
        <w:t xml:space="preserve"> мероприятий, в том числе по заявкам организаций, предприятий и отдельных граждан;</w:t>
      </w:r>
    </w:p>
    <w:p w:rsidR="00320AD2" w:rsidRPr="008153A0" w:rsidRDefault="00320AD2" w:rsidP="00320AD2">
      <w:pPr>
        <w:spacing w:after="0" w:line="240" w:lineRule="auto"/>
        <w:ind w:firstLine="709"/>
        <w:jc w:val="both"/>
        <w:rPr>
          <w:rFonts w:ascii="Times New Roman" w:eastAsia="Times New Roman" w:hAnsi="Times New Roman" w:cs="Times New Roman"/>
          <w:sz w:val="28"/>
          <w:szCs w:val="28"/>
        </w:rPr>
      </w:pPr>
      <w:r w:rsidRPr="008153A0">
        <w:rPr>
          <w:rFonts w:ascii="Times New Roman" w:eastAsia="Times New Roman" w:hAnsi="Times New Roman" w:cs="Times New Roman"/>
          <w:sz w:val="28"/>
          <w:szCs w:val="28"/>
        </w:rPr>
        <w:t>- 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320AD2" w:rsidRPr="008153A0" w:rsidRDefault="00320AD2" w:rsidP="00320AD2">
      <w:pPr>
        <w:spacing w:after="0" w:line="240" w:lineRule="auto"/>
        <w:ind w:firstLine="709"/>
        <w:jc w:val="both"/>
        <w:rPr>
          <w:rFonts w:ascii="Times New Roman" w:eastAsia="Times New Roman" w:hAnsi="Times New Roman" w:cs="Times New Roman"/>
          <w:sz w:val="28"/>
          <w:szCs w:val="28"/>
        </w:rPr>
      </w:pPr>
      <w:r w:rsidRPr="008153A0">
        <w:rPr>
          <w:rFonts w:ascii="Times New Roman" w:eastAsia="Times New Roman" w:hAnsi="Times New Roman" w:cs="Times New Roman"/>
          <w:sz w:val="28"/>
          <w:szCs w:val="28"/>
        </w:rPr>
        <w:t>- обучение в платных кружках, студиях, на курсах;</w:t>
      </w:r>
    </w:p>
    <w:p w:rsidR="00320AD2" w:rsidRPr="008153A0" w:rsidRDefault="00320AD2" w:rsidP="00320AD2">
      <w:pPr>
        <w:spacing w:after="0" w:line="240" w:lineRule="auto"/>
        <w:ind w:firstLine="709"/>
        <w:jc w:val="both"/>
        <w:rPr>
          <w:rFonts w:ascii="Times New Roman" w:eastAsia="Times New Roman" w:hAnsi="Times New Roman" w:cs="Times New Roman"/>
          <w:sz w:val="28"/>
          <w:szCs w:val="28"/>
        </w:rPr>
      </w:pPr>
      <w:r w:rsidRPr="008153A0">
        <w:rPr>
          <w:rFonts w:ascii="Times New Roman" w:eastAsia="Times New Roman" w:hAnsi="Times New Roman" w:cs="Times New Roman"/>
          <w:sz w:val="28"/>
          <w:szCs w:val="28"/>
        </w:rPr>
        <w:t xml:space="preserve">- оказание консультативной, методической и организационно-творческой помощи в подготовке и проведении </w:t>
      </w:r>
      <w:proofErr w:type="spellStart"/>
      <w:r w:rsidRPr="008153A0">
        <w:rPr>
          <w:rFonts w:ascii="Times New Roman" w:eastAsia="Times New Roman" w:hAnsi="Times New Roman" w:cs="Times New Roman"/>
          <w:sz w:val="28"/>
          <w:szCs w:val="28"/>
        </w:rPr>
        <w:t>культурно-досуговых</w:t>
      </w:r>
      <w:proofErr w:type="spellEnd"/>
      <w:r w:rsidRPr="008153A0">
        <w:rPr>
          <w:rFonts w:ascii="Times New Roman" w:eastAsia="Times New Roman" w:hAnsi="Times New Roman" w:cs="Times New Roman"/>
          <w:sz w:val="28"/>
          <w:szCs w:val="28"/>
        </w:rPr>
        <w:t xml:space="preserve"> мероприятий;</w:t>
      </w:r>
    </w:p>
    <w:p w:rsidR="00320AD2" w:rsidRPr="008153A0" w:rsidRDefault="00320AD2" w:rsidP="00320AD2">
      <w:pPr>
        <w:spacing w:after="0" w:line="240" w:lineRule="auto"/>
        <w:ind w:firstLine="709"/>
        <w:jc w:val="both"/>
        <w:rPr>
          <w:rFonts w:ascii="Times New Roman" w:eastAsia="Times New Roman" w:hAnsi="Times New Roman" w:cs="Times New Roman"/>
          <w:sz w:val="28"/>
          <w:szCs w:val="28"/>
        </w:rPr>
      </w:pPr>
      <w:r w:rsidRPr="008153A0">
        <w:rPr>
          <w:rFonts w:ascii="Times New Roman" w:eastAsia="Times New Roman" w:hAnsi="Times New Roman" w:cs="Times New Roman"/>
          <w:sz w:val="28"/>
          <w:szCs w:val="28"/>
        </w:rPr>
        <w:t xml:space="preserve">- предоставление услуг по прокату сценических костюмов, культурного и другого инвентаря, аудио- и видеокассет с записями отечественных и зарубежных музыкальных и художественных произведений, </w:t>
      </w:r>
      <w:proofErr w:type="spellStart"/>
      <w:r w:rsidRPr="008153A0">
        <w:rPr>
          <w:rFonts w:ascii="Times New Roman" w:eastAsia="Times New Roman" w:hAnsi="Times New Roman" w:cs="Times New Roman"/>
          <w:sz w:val="28"/>
          <w:szCs w:val="28"/>
        </w:rPr>
        <w:t>звукоусилительной</w:t>
      </w:r>
      <w:proofErr w:type="spellEnd"/>
      <w:r w:rsidRPr="008153A0">
        <w:rPr>
          <w:rFonts w:ascii="Times New Roman" w:eastAsia="Times New Roman" w:hAnsi="Times New Roman" w:cs="Times New Roman"/>
          <w:sz w:val="28"/>
          <w:szCs w:val="28"/>
        </w:rPr>
        <w:t xml:space="preserve"> и осветительной аппаратуры и другого профильного оборудования, изготовление сценических костюмов, обуви, реквизита;</w:t>
      </w:r>
    </w:p>
    <w:p w:rsidR="00320AD2" w:rsidRPr="008153A0" w:rsidRDefault="00320AD2" w:rsidP="00320AD2">
      <w:pPr>
        <w:spacing w:after="0" w:line="240" w:lineRule="auto"/>
        <w:ind w:firstLine="709"/>
        <w:jc w:val="both"/>
        <w:rPr>
          <w:rFonts w:ascii="Times New Roman" w:eastAsia="Times New Roman" w:hAnsi="Times New Roman" w:cs="Times New Roman"/>
          <w:sz w:val="28"/>
          <w:szCs w:val="28"/>
        </w:rPr>
      </w:pPr>
      <w:r w:rsidRPr="008153A0">
        <w:rPr>
          <w:rFonts w:ascii="Times New Roman" w:eastAsia="Times New Roman" w:hAnsi="Times New Roman" w:cs="Times New Roman"/>
          <w:sz w:val="28"/>
          <w:szCs w:val="28"/>
        </w:rPr>
        <w:t xml:space="preserve">- организация в установленном порядке работы спортивно-оздоровительных клубов и секций, групп туризма и здоровья, компьютерных клубов, игровых и тренажерных залов, стадионов и других подобных игровых и развлекательных </w:t>
      </w:r>
      <w:proofErr w:type="spellStart"/>
      <w:r w:rsidRPr="008153A0">
        <w:rPr>
          <w:rFonts w:ascii="Times New Roman" w:eastAsia="Times New Roman" w:hAnsi="Times New Roman" w:cs="Times New Roman"/>
          <w:sz w:val="28"/>
          <w:szCs w:val="28"/>
        </w:rPr>
        <w:t>досуговых</w:t>
      </w:r>
      <w:proofErr w:type="spellEnd"/>
      <w:r w:rsidRPr="008153A0">
        <w:rPr>
          <w:rFonts w:ascii="Times New Roman" w:eastAsia="Times New Roman" w:hAnsi="Times New Roman" w:cs="Times New Roman"/>
          <w:sz w:val="28"/>
          <w:szCs w:val="28"/>
        </w:rPr>
        <w:t xml:space="preserve"> объектов;</w:t>
      </w:r>
    </w:p>
    <w:p w:rsidR="00320AD2" w:rsidRPr="008153A0" w:rsidRDefault="00320AD2" w:rsidP="00320AD2">
      <w:pPr>
        <w:spacing w:after="0" w:line="240" w:lineRule="auto"/>
        <w:ind w:firstLine="709"/>
        <w:jc w:val="both"/>
        <w:rPr>
          <w:rFonts w:ascii="Times New Roman" w:eastAsia="Times New Roman" w:hAnsi="Times New Roman" w:cs="Times New Roman"/>
          <w:sz w:val="28"/>
          <w:szCs w:val="28"/>
        </w:rPr>
      </w:pPr>
      <w:r w:rsidRPr="008153A0">
        <w:rPr>
          <w:rFonts w:ascii="Times New Roman" w:eastAsia="Times New Roman" w:hAnsi="Times New Roman" w:cs="Times New Roman"/>
          <w:sz w:val="28"/>
          <w:szCs w:val="28"/>
        </w:rPr>
        <w:t>- прокат спортивного оборудования и инвентаря;</w:t>
      </w:r>
    </w:p>
    <w:p w:rsidR="00320AD2" w:rsidRPr="008153A0" w:rsidRDefault="00320AD2" w:rsidP="00320AD2">
      <w:pPr>
        <w:spacing w:after="0" w:line="240" w:lineRule="auto"/>
        <w:ind w:firstLine="709"/>
        <w:jc w:val="both"/>
        <w:rPr>
          <w:rFonts w:ascii="Times New Roman" w:eastAsia="Times New Roman" w:hAnsi="Times New Roman" w:cs="Times New Roman"/>
          <w:sz w:val="28"/>
          <w:szCs w:val="28"/>
        </w:rPr>
      </w:pPr>
      <w:r w:rsidRPr="008153A0">
        <w:rPr>
          <w:rFonts w:ascii="Times New Roman" w:eastAsia="Times New Roman" w:hAnsi="Times New Roman" w:cs="Times New Roman"/>
          <w:sz w:val="28"/>
          <w:szCs w:val="28"/>
        </w:rPr>
        <w:t>- организация и проведение ярмарок, лотерей, аукционов, выставок-продаж;</w:t>
      </w:r>
    </w:p>
    <w:p w:rsidR="00320AD2" w:rsidRPr="008153A0" w:rsidRDefault="00320AD2" w:rsidP="00320AD2">
      <w:pPr>
        <w:spacing w:after="0" w:line="240" w:lineRule="auto"/>
        <w:ind w:firstLine="709"/>
        <w:jc w:val="both"/>
        <w:rPr>
          <w:rFonts w:ascii="Times New Roman" w:eastAsia="Times New Roman" w:hAnsi="Times New Roman" w:cs="Times New Roman"/>
          <w:sz w:val="28"/>
          <w:szCs w:val="28"/>
        </w:rPr>
      </w:pPr>
      <w:r w:rsidRPr="008153A0">
        <w:rPr>
          <w:rFonts w:ascii="Times New Roman" w:eastAsia="Times New Roman" w:hAnsi="Times New Roman" w:cs="Times New Roman"/>
          <w:sz w:val="28"/>
          <w:szCs w:val="28"/>
        </w:rPr>
        <w:t>- предоставление помещений в аренду;</w:t>
      </w:r>
    </w:p>
    <w:p w:rsidR="00320AD2" w:rsidRPr="008153A0" w:rsidRDefault="00320AD2" w:rsidP="00320AD2">
      <w:pPr>
        <w:spacing w:after="0" w:line="240" w:lineRule="auto"/>
        <w:ind w:firstLine="709"/>
        <w:jc w:val="both"/>
        <w:rPr>
          <w:rFonts w:ascii="Times New Roman" w:eastAsia="Times New Roman" w:hAnsi="Times New Roman" w:cs="Times New Roman"/>
          <w:sz w:val="28"/>
          <w:szCs w:val="28"/>
        </w:rPr>
      </w:pPr>
      <w:r w:rsidRPr="008153A0">
        <w:rPr>
          <w:rFonts w:ascii="Times New Roman" w:eastAsia="Times New Roman" w:hAnsi="Times New Roman" w:cs="Times New Roman"/>
          <w:sz w:val="28"/>
          <w:szCs w:val="28"/>
        </w:rPr>
        <w:t>- составление библиографических списков, справок и каталогов по запросам читателей;</w:t>
      </w:r>
    </w:p>
    <w:p w:rsidR="00320AD2" w:rsidRPr="008153A0" w:rsidRDefault="00320AD2" w:rsidP="00320AD2">
      <w:pPr>
        <w:spacing w:after="0" w:line="240" w:lineRule="auto"/>
        <w:ind w:firstLine="709"/>
        <w:jc w:val="both"/>
        <w:rPr>
          <w:rFonts w:ascii="Times New Roman" w:eastAsia="Times New Roman" w:hAnsi="Times New Roman" w:cs="Times New Roman"/>
          <w:sz w:val="28"/>
          <w:szCs w:val="28"/>
        </w:rPr>
      </w:pPr>
      <w:r w:rsidRPr="008153A0">
        <w:rPr>
          <w:rFonts w:ascii="Times New Roman" w:eastAsia="Times New Roman" w:hAnsi="Times New Roman" w:cs="Times New Roman"/>
          <w:sz w:val="28"/>
          <w:szCs w:val="28"/>
        </w:rPr>
        <w:t>- предоставление услуг по копированию документов, музыкальных и видеозаписей, иных материалов, распечатка материалов, полученных по глобальным информационным сетям;</w:t>
      </w:r>
    </w:p>
    <w:p w:rsidR="00320AD2" w:rsidRPr="008153A0" w:rsidRDefault="00320AD2" w:rsidP="00320AD2">
      <w:pPr>
        <w:spacing w:after="0" w:line="240" w:lineRule="auto"/>
        <w:ind w:firstLine="709"/>
        <w:jc w:val="both"/>
        <w:rPr>
          <w:rFonts w:ascii="Times New Roman" w:eastAsia="Times New Roman" w:hAnsi="Times New Roman" w:cs="Times New Roman"/>
          <w:sz w:val="28"/>
          <w:szCs w:val="28"/>
        </w:rPr>
      </w:pPr>
      <w:r w:rsidRPr="008153A0">
        <w:rPr>
          <w:rFonts w:ascii="Times New Roman" w:eastAsia="Times New Roman" w:hAnsi="Times New Roman" w:cs="Times New Roman"/>
          <w:sz w:val="28"/>
          <w:szCs w:val="28"/>
        </w:rPr>
        <w:t>- доставка читателям книг на дом, к месту работы;</w:t>
      </w:r>
    </w:p>
    <w:p w:rsidR="00320AD2" w:rsidRPr="008153A0" w:rsidRDefault="00320AD2" w:rsidP="00320AD2">
      <w:pPr>
        <w:spacing w:after="0" w:line="240" w:lineRule="auto"/>
        <w:ind w:firstLine="709"/>
        <w:jc w:val="both"/>
        <w:rPr>
          <w:rFonts w:ascii="Times New Roman" w:eastAsia="Times New Roman" w:hAnsi="Times New Roman" w:cs="Times New Roman"/>
          <w:sz w:val="28"/>
          <w:szCs w:val="28"/>
        </w:rPr>
      </w:pPr>
      <w:r w:rsidRPr="008153A0">
        <w:rPr>
          <w:rFonts w:ascii="Times New Roman" w:eastAsia="Times New Roman" w:hAnsi="Times New Roman" w:cs="Times New Roman"/>
          <w:sz w:val="28"/>
          <w:szCs w:val="28"/>
        </w:rPr>
        <w:t>- формирование тематических подборок материалов по запросу читателей;</w:t>
      </w:r>
    </w:p>
    <w:p w:rsidR="00320AD2" w:rsidRPr="008153A0" w:rsidRDefault="00320AD2" w:rsidP="00320AD2">
      <w:pPr>
        <w:spacing w:after="0" w:line="240" w:lineRule="auto"/>
        <w:ind w:firstLine="709"/>
        <w:jc w:val="both"/>
        <w:rPr>
          <w:rFonts w:ascii="Times New Roman" w:eastAsia="Times New Roman" w:hAnsi="Times New Roman" w:cs="Times New Roman"/>
          <w:sz w:val="28"/>
          <w:szCs w:val="28"/>
        </w:rPr>
      </w:pPr>
      <w:r w:rsidRPr="008153A0">
        <w:rPr>
          <w:rFonts w:ascii="Times New Roman" w:eastAsia="Times New Roman" w:hAnsi="Times New Roman" w:cs="Times New Roman"/>
          <w:sz w:val="28"/>
          <w:szCs w:val="28"/>
        </w:rPr>
        <w:t>- организация и проведение платных форм культурно-просветительской и информационной деятельности.</w:t>
      </w:r>
    </w:p>
    <w:p w:rsidR="008153A0" w:rsidRPr="008153A0" w:rsidRDefault="008153A0" w:rsidP="008153A0">
      <w:pPr>
        <w:spacing w:after="0" w:line="240" w:lineRule="auto"/>
        <w:ind w:firstLine="709"/>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п.2.8. в редакции Постановления Администрации Большелугского городского поселения от 20.12.2018г. №799-па)</w:t>
      </w:r>
    </w:p>
    <w:p w:rsidR="0090512D" w:rsidRPr="008153A0" w:rsidRDefault="00700441" w:rsidP="0090512D">
      <w:pPr>
        <w:spacing w:after="0" w:line="240" w:lineRule="auto"/>
        <w:ind w:firstLine="709"/>
        <w:jc w:val="both"/>
        <w:rPr>
          <w:rFonts w:ascii="Times New Roman" w:eastAsia="Times New Roman" w:hAnsi="Times New Roman" w:cs="Times New Roman"/>
          <w:sz w:val="28"/>
          <w:szCs w:val="28"/>
          <w:lang w:eastAsia="ru-RU"/>
        </w:rPr>
      </w:pPr>
      <w:r w:rsidRPr="008153A0">
        <w:rPr>
          <w:rFonts w:ascii="Times New Roman" w:eastAsia="Times New Roman" w:hAnsi="Times New Roman" w:cs="Times New Roman"/>
          <w:sz w:val="28"/>
          <w:szCs w:val="28"/>
          <w:lang w:eastAsia="ru-RU"/>
        </w:rPr>
        <w:t>2.9</w:t>
      </w:r>
      <w:r w:rsidR="0090512D" w:rsidRPr="008153A0">
        <w:rPr>
          <w:rFonts w:ascii="Times New Roman" w:eastAsia="Times New Roman" w:hAnsi="Times New Roman" w:cs="Times New Roman"/>
          <w:sz w:val="28"/>
          <w:szCs w:val="28"/>
          <w:lang w:eastAsia="ru-RU"/>
        </w:rPr>
        <w:t>. Учреждение ведет учет доходов и расходов.</w:t>
      </w:r>
    </w:p>
    <w:p w:rsidR="0090512D" w:rsidRPr="00320AD2" w:rsidRDefault="0090512D" w:rsidP="0090512D">
      <w:pPr>
        <w:spacing w:after="0" w:line="240" w:lineRule="auto"/>
        <w:ind w:firstLine="709"/>
        <w:jc w:val="both"/>
        <w:rPr>
          <w:rFonts w:ascii="Times New Roman" w:eastAsia="Times New Roman" w:hAnsi="Times New Roman" w:cs="Times New Roman"/>
          <w:sz w:val="28"/>
          <w:szCs w:val="28"/>
          <w:lang w:eastAsia="ru-RU"/>
        </w:rPr>
      </w:pPr>
      <w:r w:rsidRPr="008153A0">
        <w:rPr>
          <w:rFonts w:ascii="Times New Roman" w:eastAsia="Times New Roman" w:hAnsi="Times New Roman" w:cs="Times New Roman"/>
          <w:sz w:val="28"/>
          <w:szCs w:val="28"/>
          <w:lang w:eastAsia="ru-RU"/>
        </w:rPr>
        <w:t>Отдельные виды деятельности, перечень которых установлен законом, могут осуществляться Учреждением только на основании специальных разрешений (лицензий).</w:t>
      </w:r>
    </w:p>
    <w:p w:rsidR="008153A0" w:rsidRPr="008153A0" w:rsidRDefault="008153A0" w:rsidP="008153A0">
      <w:pPr>
        <w:spacing w:after="0" w:line="240" w:lineRule="auto"/>
        <w:ind w:firstLine="709"/>
        <w:jc w:val="both"/>
        <w:rPr>
          <w:rFonts w:ascii="Times New Roman" w:eastAsia="Times New Roman" w:hAnsi="Times New Roman" w:cs="Times New Roman"/>
          <w:i/>
          <w:lang w:eastAsia="ru-RU"/>
        </w:rPr>
      </w:pPr>
      <w:r>
        <w:rPr>
          <w:rFonts w:ascii="Times New Roman" w:eastAsia="Times New Roman" w:hAnsi="Times New Roman" w:cs="Times New Roman"/>
          <w:i/>
          <w:lang w:eastAsia="ru-RU"/>
        </w:rPr>
        <w:t>( п</w:t>
      </w:r>
      <w:proofErr w:type="gramStart"/>
      <w:r>
        <w:rPr>
          <w:rFonts w:ascii="Times New Roman" w:eastAsia="Times New Roman" w:hAnsi="Times New Roman" w:cs="Times New Roman"/>
          <w:i/>
          <w:lang w:eastAsia="ru-RU"/>
        </w:rPr>
        <w:t>2</w:t>
      </w:r>
      <w:proofErr w:type="gramEnd"/>
      <w:r>
        <w:rPr>
          <w:rFonts w:ascii="Times New Roman" w:eastAsia="Times New Roman" w:hAnsi="Times New Roman" w:cs="Times New Roman"/>
          <w:i/>
          <w:lang w:eastAsia="ru-RU"/>
        </w:rPr>
        <w:t>.9. в редакции Постановления Администрации Большелугского городского поселения от 20.12.2018г. №799-па)</w:t>
      </w:r>
    </w:p>
    <w:p w:rsidR="00C617B1" w:rsidRPr="00B25FC2" w:rsidRDefault="00C617B1" w:rsidP="00C617B1">
      <w:pPr>
        <w:spacing w:after="0" w:line="240" w:lineRule="auto"/>
        <w:ind w:left="709"/>
        <w:jc w:val="both"/>
        <w:rPr>
          <w:rFonts w:ascii="Times New Roman" w:eastAsia="Times New Roman" w:hAnsi="Times New Roman" w:cs="Times New Roman"/>
          <w:sz w:val="28"/>
          <w:szCs w:val="28"/>
          <w:lang w:eastAsia="ru-RU"/>
        </w:rPr>
      </w:pPr>
    </w:p>
    <w:p w:rsidR="00C617B1" w:rsidRPr="00B25FC2" w:rsidRDefault="00C617B1" w:rsidP="00C617B1">
      <w:pPr>
        <w:spacing w:after="0" w:line="240" w:lineRule="auto"/>
        <w:ind w:firstLine="709"/>
        <w:jc w:val="center"/>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3. Имущество и финансовое обеспечение деятельности Учреждения.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p>
    <w:p w:rsidR="00C617B1"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3.1. Имущество Учреждения закрепляется за ним на праве</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оперативного управления в соответствии с Гражданским кодексом</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Российской Федерации.</w:t>
      </w:r>
    </w:p>
    <w:p w:rsidR="00B76288" w:rsidRPr="006502E1" w:rsidRDefault="006502E1" w:rsidP="006502E1">
      <w:pPr>
        <w:spacing w:after="0" w:line="240" w:lineRule="auto"/>
        <w:ind w:firstLine="709"/>
        <w:jc w:val="both"/>
        <w:rPr>
          <w:rFonts w:ascii="Times New Roman" w:eastAsia="Times New Roman" w:hAnsi="Times New Roman" w:cs="Times New Roman"/>
          <w:sz w:val="28"/>
          <w:szCs w:val="28"/>
          <w:lang w:eastAsia="ru-RU"/>
        </w:rPr>
      </w:pPr>
      <w:r w:rsidRPr="006502E1">
        <w:rPr>
          <w:rFonts w:ascii="Times New Roman" w:eastAsia="Times New Roman" w:hAnsi="Times New Roman" w:cs="Times New Roman"/>
          <w:sz w:val="28"/>
          <w:szCs w:val="28"/>
          <w:lang w:eastAsia="ru-RU"/>
        </w:rPr>
        <w:t>3.2</w:t>
      </w:r>
      <w:r w:rsidR="00B76288" w:rsidRPr="006502E1">
        <w:rPr>
          <w:rFonts w:ascii="Times New Roman" w:eastAsia="Times New Roman" w:hAnsi="Times New Roman" w:cs="Times New Roman"/>
          <w:sz w:val="28"/>
          <w:szCs w:val="28"/>
          <w:lang w:eastAsia="ru-RU"/>
        </w:rPr>
        <w:t>. Учреждение владеет, пользуется закрепл</w:t>
      </w:r>
      <w:r w:rsidR="00E867BA">
        <w:rPr>
          <w:rFonts w:ascii="Times New Roman" w:eastAsia="Times New Roman" w:hAnsi="Times New Roman" w:cs="Times New Roman"/>
          <w:sz w:val="28"/>
          <w:szCs w:val="28"/>
          <w:lang w:eastAsia="ru-RU"/>
        </w:rPr>
        <w:t>ё</w:t>
      </w:r>
      <w:r w:rsidR="00B76288" w:rsidRPr="006502E1">
        <w:rPr>
          <w:rFonts w:ascii="Times New Roman" w:eastAsia="Times New Roman" w:hAnsi="Times New Roman" w:cs="Times New Roman"/>
          <w:sz w:val="28"/>
          <w:szCs w:val="28"/>
          <w:lang w:eastAsia="ru-RU"/>
        </w:rPr>
        <w:t>нным за ним имуществом на праве оперативного управления в соответствии с целями и задачами своей деятельности, назначением этого имущества, заданиями собственника имущества, и, если иное не установлено законом, распоряжается этим имуществом с согласия собственника этого имущества.</w:t>
      </w:r>
    </w:p>
    <w:p w:rsidR="00C617B1" w:rsidRPr="00B25FC2" w:rsidRDefault="006502E1" w:rsidP="00C61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C617B1" w:rsidRPr="00B25FC2">
        <w:rPr>
          <w:rFonts w:ascii="Times New Roman" w:eastAsia="Times New Roman" w:hAnsi="Times New Roman" w:cs="Times New Roman"/>
          <w:sz w:val="28"/>
          <w:szCs w:val="28"/>
          <w:lang w:eastAsia="ru-RU"/>
        </w:rPr>
        <w:t>. Недвижимое имущество и особо цен</w:t>
      </w:r>
      <w:r w:rsidR="00E867BA">
        <w:rPr>
          <w:rFonts w:ascii="Times New Roman" w:eastAsia="Times New Roman" w:hAnsi="Times New Roman" w:cs="Times New Roman"/>
          <w:sz w:val="28"/>
          <w:szCs w:val="28"/>
          <w:lang w:eastAsia="ru-RU"/>
        </w:rPr>
        <w:t>ное движимое имущество, закреплё</w:t>
      </w:r>
      <w:r w:rsidR="00C617B1" w:rsidRPr="00B25FC2">
        <w:rPr>
          <w:rFonts w:ascii="Times New Roman" w:eastAsia="Times New Roman" w:hAnsi="Times New Roman" w:cs="Times New Roman"/>
          <w:sz w:val="28"/>
          <w:szCs w:val="28"/>
          <w:lang w:eastAsia="ru-RU"/>
        </w:rPr>
        <w:t>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B76288" w:rsidRPr="00B25FC2" w:rsidRDefault="00C617B1" w:rsidP="006502E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3.</w:t>
      </w:r>
      <w:r w:rsidR="006502E1">
        <w:rPr>
          <w:rFonts w:ascii="Times New Roman" w:eastAsia="Times New Roman" w:hAnsi="Times New Roman" w:cs="Times New Roman"/>
          <w:sz w:val="28"/>
          <w:szCs w:val="28"/>
          <w:lang w:eastAsia="ru-RU"/>
        </w:rPr>
        <w:t>4</w:t>
      </w:r>
      <w:r w:rsidRPr="00B25FC2">
        <w:rPr>
          <w:rFonts w:ascii="Times New Roman" w:eastAsia="Times New Roman" w:hAnsi="Times New Roman" w:cs="Times New Roman"/>
          <w:sz w:val="28"/>
          <w:szCs w:val="28"/>
          <w:lang w:eastAsia="ru-RU"/>
        </w:rPr>
        <w:t>.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C617B1" w:rsidRPr="00B25FC2" w:rsidRDefault="006502E1" w:rsidP="00C61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C617B1" w:rsidRPr="00B25FC2">
        <w:rPr>
          <w:rFonts w:ascii="Times New Roman" w:eastAsia="Times New Roman" w:hAnsi="Times New Roman" w:cs="Times New Roman"/>
          <w:sz w:val="28"/>
          <w:szCs w:val="28"/>
          <w:lang w:eastAsia="ru-RU"/>
        </w:rPr>
        <w:t xml:space="preserve">. </w:t>
      </w:r>
      <w:proofErr w:type="gramStart"/>
      <w:r w:rsidR="00C617B1" w:rsidRPr="00B25FC2">
        <w:rPr>
          <w:rFonts w:ascii="Times New Roman" w:eastAsia="Times New Roman" w:hAnsi="Times New Roman" w:cs="Times New Roman"/>
          <w:sz w:val="28"/>
          <w:szCs w:val="28"/>
          <w:lang w:eastAsia="ru-RU"/>
        </w:rPr>
        <w:t>Учреждение не вправе без согласия Учредителя распоряжаться недвижимым имуществом и особо ценн</w:t>
      </w:r>
      <w:r w:rsidR="00E867BA">
        <w:rPr>
          <w:rFonts w:ascii="Times New Roman" w:eastAsia="Times New Roman" w:hAnsi="Times New Roman" w:cs="Times New Roman"/>
          <w:sz w:val="28"/>
          <w:szCs w:val="28"/>
          <w:lang w:eastAsia="ru-RU"/>
        </w:rPr>
        <w:t>ым движимым имуществом, закреплё</w:t>
      </w:r>
      <w:r w:rsidR="00C617B1" w:rsidRPr="00B25FC2">
        <w:rPr>
          <w:rFonts w:ascii="Times New Roman" w:eastAsia="Times New Roman" w:hAnsi="Times New Roman" w:cs="Times New Roman"/>
          <w:sz w:val="28"/>
          <w:szCs w:val="28"/>
          <w:lang w:eastAsia="ru-RU"/>
        </w:rPr>
        <w:t>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w:t>
      </w:r>
      <w:r w:rsidR="0085109F">
        <w:rPr>
          <w:rFonts w:ascii="Times New Roman" w:eastAsia="Times New Roman" w:hAnsi="Times New Roman" w:cs="Times New Roman"/>
          <w:sz w:val="28"/>
          <w:szCs w:val="28"/>
          <w:lang w:eastAsia="ru-RU"/>
        </w:rPr>
        <w:t>и указанного имущества, закреплё</w:t>
      </w:r>
      <w:r w:rsidR="00C617B1" w:rsidRPr="00B25FC2">
        <w:rPr>
          <w:rFonts w:ascii="Times New Roman" w:eastAsia="Times New Roman" w:hAnsi="Times New Roman" w:cs="Times New Roman"/>
          <w:sz w:val="28"/>
          <w:szCs w:val="28"/>
          <w:lang w:eastAsia="ru-RU"/>
        </w:rPr>
        <w:t>нного за Учреждением на праве</w:t>
      </w:r>
      <w:proofErr w:type="gramEnd"/>
      <w:r w:rsidR="00C617B1" w:rsidRPr="00B25FC2">
        <w:rPr>
          <w:rFonts w:ascii="Times New Roman" w:eastAsia="Times New Roman" w:hAnsi="Times New Roman" w:cs="Times New Roman"/>
          <w:sz w:val="28"/>
          <w:szCs w:val="28"/>
          <w:lang w:eastAsia="ru-RU"/>
        </w:rPr>
        <w:t xml:space="preserve"> оперативного управления, а также осуществлять его списание.</w:t>
      </w:r>
    </w:p>
    <w:p w:rsidR="00C617B1" w:rsidRPr="00B25FC2" w:rsidRDefault="006502E1" w:rsidP="00C61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C617B1" w:rsidRPr="00B25FC2">
        <w:rPr>
          <w:rFonts w:ascii="Times New Roman" w:eastAsia="Times New Roman" w:hAnsi="Times New Roman" w:cs="Times New Roman"/>
          <w:sz w:val="28"/>
          <w:szCs w:val="28"/>
          <w:lang w:eastAsia="ru-RU"/>
        </w:rPr>
        <w:t>. Учреждение не вправе совершать сделки, возможными</w:t>
      </w:r>
      <w:r w:rsidR="0090512D" w:rsidRPr="00B25FC2">
        <w:rPr>
          <w:rFonts w:ascii="Times New Roman" w:eastAsia="Times New Roman" w:hAnsi="Times New Roman" w:cs="Times New Roman"/>
          <w:sz w:val="28"/>
          <w:szCs w:val="28"/>
          <w:lang w:eastAsia="ru-RU"/>
        </w:rPr>
        <w:t xml:space="preserve"> </w:t>
      </w:r>
      <w:r w:rsidR="00C617B1" w:rsidRPr="00B25FC2">
        <w:rPr>
          <w:rFonts w:ascii="Times New Roman" w:eastAsia="Times New Roman" w:hAnsi="Times New Roman" w:cs="Times New Roman"/>
          <w:sz w:val="28"/>
          <w:szCs w:val="28"/>
          <w:lang w:eastAsia="ru-RU"/>
        </w:rPr>
        <w:t>последствиями которых является отчуждение или обременение имущества,</w:t>
      </w:r>
      <w:r w:rsidR="0090512D" w:rsidRPr="00B25FC2">
        <w:rPr>
          <w:rFonts w:ascii="Times New Roman" w:eastAsia="Times New Roman" w:hAnsi="Times New Roman" w:cs="Times New Roman"/>
          <w:sz w:val="28"/>
          <w:szCs w:val="28"/>
          <w:lang w:eastAsia="ru-RU"/>
        </w:rPr>
        <w:t xml:space="preserve"> </w:t>
      </w:r>
      <w:r w:rsidR="0085109F">
        <w:rPr>
          <w:rFonts w:ascii="Times New Roman" w:eastAsia="Times New Roman" w:hAnsi="Times New Roman" w:cs="Times New Roman"/>
          <w:sz w:val="28"/>
          <w:szCs w:val="28"/>
          <w:lang w:eastAsia="ru-RU"/>
        </w:rPr>
        <w:t>закреплё</w:t>
      </w:r>
      <w:r w:rsidR="00C617B1" w:rsidRPr="00B25FC2">
        <w:rPr>
          <w:rFonts w:ascii="Times New Roman" w:eastAsia="Times New Roman" w:hAnsi="Times New Roman" w:cs="Times New Roman"/>
          <w:sz w:val="28"/>
          <w:szCs w:val="28"/>
          <w:lang w:eastAsia="ru-RU"/>
        </w:rPr>
        <w:t>нного за Учреждением на праве оперативного управления, или</w:t>
      </w:r>
      <w:r w:rsidR="0090512D" w:rsidRPr="00B25FC2">
        <w:rPr>
          <w:rFonts w:ascii="Times New Roman" w:eastAsia="Times New Roman" w:hAnsi="Times New Roman" w:cs="Times New Roman"/>
          <w:sz w:val="28"/>
          <w:szCs w:val="28"/>
          <w:lang w:eastAsia="ru-RU"/>
        </w:rPr>
        <w:t xml:space="preserve"> </w:t>
      </w:r>
      <w:r w:rsidR="00C617B1" w:rsidRPr="00B25FC2">
        <w:rPr>
          <w:rFonts w:ascii="Times New Roman" w:eastAsia="Times New Roman" w:hAnsi="Times New Roman" w:cs="Times New Roman"/>
          <w:sz w:val="28"/>
          <w:szCs w:val="28"/>
          <w:lang w:eastAsia="ru-RU"/>
        </w:rPr>
        <w:t>имущества, приобретенного за счет средств, выделенных Учреждению</w:t>
      </w:r>
      <w:r w:rsidR="0090512D" w:rsidRPr="00B25FC2">
        <w:rPr>
          <w:rFonts w:ascii="Times New Roman" w:eastAsia="Times New Roman" w:hAnsi="Times New Roman" w:cs="Times New Roman"/>
          <w:sz w:val="28"/>
          <w:szCs w:val="28"/>
          <w:lang w:eastAsia="ru-RU"/>
        </w:rPr>
        <w:t xml:space="preserve"> </w:t>
      </w:r>
      <w:r w:rsidR="00C617B1" w:rsidRPr="00B25FC2">
        <w:rPr>
          <w:rFonts w:ascii="Times New Roman" w:eastAsia="Times New Roman" w:hAnsi="Times New Roman" w:cs="Times New Roman"/>
          <w:sz w:val="28"/>
          <w:szCs w:val="28"/>
          <w:lang w:eastAsia="ru-RU"/>
        </w:rPr>
        <w:t>собственником на приобретение такого имущества, если иное не установлено</w:t>
      </w:r>
      <w:r w:rsidR="0090512D" w:rsidRPr="00B25FC2">
        <w:rPr>
          <w:rFonts w:ascii="Times New Roman" w:eastAsia="Times New Roman" w:hAnsi="Times New Roman" w:cs="Times New Roman"/>
          <w:sz w:val="28"/>
          <w:szCs w:val="28"/>
          <w:lang w:eastAsia="ru-RU"/>
        </w:rPr>
        <w:t xml:space="preserve"> </w:t>
      </w:r>
      <w:r w:rsidR="00C617B1" w:rsidRPr="00B25FC2">
        <w:rPr>
          <w:rFonts w:ascii="Times New Roman" w:eastAsia="Times New Roman" w:hAnsi="Times New Roman" w:cs="Times New Roman"/>
          <w:sz w:val="28"/>
          <w:szCs w:val="28"/>
          <w:lang w:eastAsia="ru-RU"/>
        </w:rPr>
        <w:t>законодательством.</w:t>
      </w:r>
    </w:p>
    <w:p w:rsidR="00C617B1"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3.</w:t>
      </w:r>
      <w:r w:rsidR="006502E1">
        <w:rPr>
          <w:rFonts w:ascii="Times New Roman" w:eastAsia="Times New Roman" w:hAnsi="Times New Roman" w:cs="Times New Roman"/>
          <w:sz w:val="28"/>
          <w:szCs w:val="28"/>
          <w:lang w:eastAsia="ru-RU"/>
        </w:rPr>
        <w:t>7</w:t>
      </w:r>
      <w:r w:rsidRPr="00B25FC2">
        <w:rPr>
          <w:rFonts w:ascii="Times New Roman" w:eastAsia="Times New Roman" w:hAnsi="Times New Roman" w:cs="Times New Roman"/>
          <w:sz w:val="28"/>
          <w:szCs w:val="28"/>
          <w:lang w:eastAsia="ru-RU"/>
        </w:rPr>
        <w:t>. Остальным находящимся на праве оперативного управления</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имуществом, не указанным в пункте 3.</w:t>
      </w:r>
      <w:r w:rsidR="006502E1">
        <w:rPr>
          <w:rFonts w:ascii="Times New Roman" w:eastAsia="Times New Roman" w:hAnsi="Times New Roman" w:cs="Times New Roman"/>
          <w:sz w:val="28"/>
          <w:szCs w:val="28"/>
          <w:lang w:eastAsia="ru-RU"/>
        </w:rPr>
        <w:t>5</w:t>
      </w:r>
      <w:r w:rsidRPr="00B25FC2">
        <w:rPr>
          <w:rFonts w:ascii="Times New Roman" w:eastAsia="Times New Roman" w:hAnsi="Times New Roman" w:cs="Times New Roman"/>
          <w:sz w:val="28"/>
          <w:szCs w:val="28"/>
          <w:lang w:eastAsia="ru-RU"/>
        </w:rPr>
        <w:t xml:space="preserve"> настоящего Устава, Учреждение</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вправе распоряжаться самостоятельно, если иное не предусмотрено</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Федеральным законом от 12 января 1996 года № 7-ФЗ «О некоммерческих</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организациях» и настоящим Уставом.</w:t>
      </w:r>
    </w:p>
    <w:p w:rsidR="00B76288" w:rsidRPr="006502E1" w:rsidRDefault="00B76288" w:rsidP="006502E1">
      <w:pPr>
        <w:spacing w:after="0" w:line="240" w:lineRule="auto"/>
        <w:ind w:firstLine="709"/>
        <w:jc w:val="both"/>
        <w:rPr>
          <w:rFonts w:ascii="Times New Roman" w:eastAsia="Times New Roman" w:hAnsi="Times New Roman" w:cs="Times New Roman"/>
          <w:sz w:val="28"/>
          <w:szCs w:val="28"/>
          <w:lang w:eastAsia="ru-RU"/>
        </w:rPr>
      </w:pPr>
      <w:r w:rsidRPr="006502E1">
        <w:rPr>
          <w:rFonts w:ascii="Times New Roman" w:eastAsia="Times New Roman" w:hAnsi="Times New Roman" w:cs="Times New Roman"/>
          <w:sz w:val="28"/>
          <w:szCs w:val="28"/>
          <w:lang w:eastAsia="ru-RU"/>
        </w:rPr>
        <w:t>3.</w:t>
      </w:r>
      <w:r w:rsidR="006502E1" w:rsidRPr="006502E1">
        <w:rPr>
          <w:rFonts w:ascii="Times New Roman" w:eastAsia="Times New Roman" w:hAnsi="Times New Roman" w:cs="Times New Roman"/>
          <w:sz w:val="28"/>
          <w:szCs w:val="28"/>
          <w:lang w:eastAsia="ru-RU"/>
        </w:rPr>
        <w:t>8</w:t>
      </w:r>
      <w:r w:rsidRPr="006502E1">
        <w:rPr>
          <w:rFonts w:ascii="Times New Roman" w:eastAsia="Times New Roman" w:hAnsi="Times New Roman" w:cs="Times New Roman"/>
          <w:sz w:val="28"/>
          <w:szCs w:val="28"/>
          <w:lang w:eastAsia="ru-RU"/>
        </w:rPr>
        <w:t>. Учредитель вправе изъять излишнее, неиспользуемое или используемое не по назначению имущество и распорядиться им по своему усмотрению.</w:t>
      </w:r>
    </w:p>
    <w:p w:rsidR="00B76288" w:rsidRPr="006502E1" w:rsidRDefault="006502E1" w:rsidP="006502E1">
      <w:pPr>
        <w:spacing w:after="0" w:line="240" w:lineRule="auto"/>
        <w:ind w:firstLine="709"/>
        <w:jc w:val="both"/>
        <w:rPr>
          <w:rFonts w:ascii="Times New Roman" w:eastAsia="Times New Roman" w:hAnsi="Times New Roman" w:cs="Times New Roman"/>
          <w:sz w:val="28"/>
          <w:szCs w:val="28"/>
          <w:lang w:eastAsia="ru-RU"/>
        </w:rPr>
      </w:pPr>
      <w:r w:rsidRPr="006502E1">
        <w:rPr>
          <w:rFonts w:ascii="Times New Roman" w:eastAsia="Times New Roman" w:hAnsi="Times New Roman" w:cs="Times New Roman"/>
          <w:sz w:val="28"/>
          <w:szCs w:val="28"/>
          <w:lang w:eastAsia="ru-RU"/>
        </w:rPr>
        <w:t>3.9</w:t>
      </w:r>
      <w:r w:rsidR="0085109F">
        <w:rPr>
          <w:rFonts w:ascii="Times New Roman" w:eastAsia="Times New Roman" w:hAnsi="Times New Roman" w:cs="Times New Roman"/>
          <w:sz w:val="28"/>
          <w:szCs w:val="28"/>
          <w:lang w:eastAsia="ru-RU"/>
        </w:rPr>
        <w:t>. В отношении закреплё</w:t>
      </w:r>
      <w:r w:rsidR="00B76288" w:rsidRPr="006502E1">
        <w:rPr>
          <w:rFonts w:ascii="Times New Roman" w:eastAsia="Times New Roman" w:hAnsi="Times New Roman" w:cs="Times New Roman"/>
          <w:sz w:val="28"/>
          <w:szCs w:val="28"/>
          <w:lang w:eastAsia="ru-RU"/>
        </w:rPr>
        <w:t>нного имущества Учреждение обязано:</w:t>
      </w:r>
    </w:p>
    <w:p w:rsidR="00B76288" w:rsidRPr="006502E1" w:rsidRDefault="00B76288" w:rsidP="006502E1">
      <w:pPr>
        <w:spacing w:after="0" w:line="240" w:lineRule="auto"/>
        <w:ind w:firstLine="709"/>
        <w:jc w:val="both"/>
        <w:rPr>
          <w:rFonts w:ascii="Times New Roman" w:eastAsia="Times New Roman" w:hAnsi="Times New Roman" w:cs="Times New Roman"/>
          <w:sz w:val="28"/>
          <w:szCs w:val="28"/>
          <w:lang w:eastAsia="ru-RU"/>
        </w:rPr>
      </w:pPr>
      <w:r w:rsidRPr="006502E1">
        <w:rPr>
          <w:rFonts w:ascii="Times New Roman" w:eastAsia="Times New Roman" w:hAnsi="Times New Roman" w:cs="Times New Roman"/>
          <w:sz w:val="28"/>
          <w:szCs w:val="28"/>
          <w:lang w:eastAsia="ru-RU"/>
        </w:rPr>
        <w:t>эффективно использовать имущество в соответствии с целями своей деятельности, заданиями Учредителями;</w:t>
      </w:r>
    </w:p>
    <w:p w:rsidR="00B76288" w:rsidRPr="006502E1" w:rsidRDefault="00B76288" w:rsidP="006502E1">
      <w:pPr>
        <w:spacing w:after="0" w:line="240" w:lineRule="auto"/>
        <w:ind w:firstLine="709"/>
        <w:jc w:val="both"/>
        <w:rPr>
          <w:rFonts w:ascii="Times New Roman" w:eastAsia="Times New Roman" w:hAnsi="Times New Roman" w:cs="Times New Roman"/>
          <w:sz w:val="28"/>
          <w:szCs w:val="28"/>
          <w:lang w:eastAsia="ru-RU"/>
        </w:rPr>
      </w:pPr>
      <w:r w:rsidRPr="006502E1">
        <w:rPr>
          <w:rFonts w:ascii="Times New Roman" w:eastAsia="Times New Roman" w:hAnsi="Times New Roman" w:cs="Times New Roman"/>
          <w:sz w:val="28"/>
          <w:szCs w:val="28"/>
          <w:lang w:eastAsia="ru-RU"/>
        </w:rPr>
        <w:t>обеспечивать сохранность и использование имущества по целевому назначению;</w:t>
      </w:r>
    </w:p>
    <w:p w:rsidR="00B76288" w:rsidRPr="006502E1" w:rsidRDefault="00B76288" w:rsidP="006502E1">
      <w:pPr>
        <w:spacing w:after="0" w:line="240" w:lineRule="auto"/>
        <w:ind w:firstLine="709"/>
        <w:jc w:val="both"/>
        <w:rPr>
          <w:rFonts w:ascii="Times New Roman" w:eastAsia="Times New Roman" w:hAnsi="Times New Roman" w:cs="Times New Roman"/>
          <w:sz w:val="28"/>
          <w:szCs w:val="28"/>
          <w:lang w:eastAsia="ru-RU"/>
        </w:rPr>
      </w:pPr>
      <w:r w:rsidRPr="006502E1">
        <w:rPr>
          <w:rFonts w:ascii="Times New Roman" w:eastAsia="Times New Roman" w:hAnsi="Times New Roman" w:cs="Times New Roman"/>
          <w:sz w:val="28"/>
          <w:szCs w:val="28"/>
          <w:lang w:eastAsia="ru-RU"/>
        </w:rPr>
        <w:t>осуществлять текущий и капитальный ремонт имущества.</w:t>
      </w:r>
    </w:p>
    <w:p w:rsidR="00C617B1" w:rsidRPr="008153A0" w:rsidRDefault="006502E1" w:rsidP="008153A0">
      <w:pPr>
        <w:spacing w:after="0" w:line="240" w:lineRule="auto"/>
        <w:ind w:firstLine="709"/>
        <w:jc w:val="both"/>
        <w:rPr>
          <w:rFonts w:ascii="Times New Roman" w:eastAsia="Times New Roman" w:hAnsi="Times New Roman" w:cs="Times New Roman"/>
          <w:i/>
          <w:lang w:eastAsia="ru-RU"/>
        </w:rPr>
      </w:pPr>
      <w:proofErr w:type="gramStart"/>
      <w:r w:rsidRPr="008153A0">
        <w:rPr>
          <w:rFonts w:ascii="Times New Roman" w:eastAsia="Times New Roman" w:hAnsi="Times New Roman" w:cs="Times New Roman"/>
          <w:sz w:val="28"/>
          <w:szCs w:val="28"/>
          <w:lang w:eastAsia="ru-RU"/>
        </w:rPr>
        <w:t>3.10</w:t>
      </w:r>
      <w:r w:rsidR="00C617B1" w:rsidRPr="008153A0">
        <w:rPr>
          <w:rFonts w:ascii="Times New Roman" w:eastAsia="Times New Roman" w:hAnsi="Times New Roman" w:cs="Times New Roman"/>
          <w:sz w:val="28"/>
          <w:szCs w:val="28"/>
          <w:lang w:eastAsia="ru-RU"/>
        </w:rPr>
        <w:t xml:space="preserve">. </w:t>
      </w:r>
      <w:r w:rsidR="008153A0">
        <w:rPr>
          <w:rFonts w:ascii="Times New Roman" w:eastAsia="Times New Roman" w:hAnsi="Times New Roman" w:cs="Times New Roman"/>
          <w:sz w:val="28"/>
          <w:szCs w:val="28"/>
          <w:lang w:eastAsia="ru-RU"/>
        </w:rPr>
        <w:t>признан утратившим силу</w:t>
      </w:r>
      <w:r w:rsidR="0035367F" w:rsidRPr="008153A0">
        <w:rPr>
          <w:rFonts w:ascii="Times New Roman" w:eastAsia="Times New Roman" w:hAnsi="Times New Roman" w:cs="Times New Roman"/>
          <w:sz w:val="28"/>
          <w:szCs w:val="28"/>
          <w:lang w:eastAsia="ru-RU"/>
        </w:rPr>
        <w:t>–</w:t>
      </w:r>
      <w:r w:rsidR="008153A0">
        <w:rPr>
          <w:rFonts w:ascii="Times New Roman" w:eastAsia="Times New Roman" w:hAnsi="Times New Roman" w:cs="Times New Roman"/>
          <w:i/>
          <w:lang w:eastAsia="ru-RU"/>
        </w:rPr>
        <w:t>Постановление Администрации Большелугского городского поселения от 20.12.2018г. №799-па)</w:t>
      </w:r>
      <w:proofErr w:type="gramEnd"/>
    </w:p>
    <w:p w:rsidR="00B76288" w:rsidRPr="006502E1" w:rsidRDefault="00700441" w:rsidP="006502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3.11</w:t>
      </w:r>
      <w:r w:rsidR="00B76288" w:rsidRPr="006502E1">
        <w:rPr>
          <w:rFonts w:ascii="Times New Roman" w:eastAsia="Times New Roman" w:hAnsi="Times New Roman" w:cs="Times New Roman"/>
          <w:sz w:val="28"/>
          <w:szCs w:val="28"/>
          <w:lang w:eastAsia="ru-RU"/>
        </w:rPr>
        <w:t>. Финансовое обеспечение деятельности Учреждения осуществляется за счет средств Бюджета поселения и на основании бюджетной сметы.</w:t>
      </w:r>
    </w:p>
    <w:p w:rsidR="00B76288" w:rsidRPr="006502E1" w:rsidRDefault="00700441" w:rsidP="006502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B76288" w:rsidRPr="006502E1">
        <w:rPr>
          <w:rFonts w:ascii="Times New Roman" w:eastAsia="Times New Roman" w:hAnsi="Times New Roman" w:cs="Times New Roman"/>
          <w:sz w:val="28"/>
          <w:szCs w:val="28"/>
          <w:lang w:eastAsia="ru-RU"/>
        </w:rPr>
        <w:t>. Учреждение осуществляет операции с бюджетными средствами через лицевые счета, открытые в органах Федерального казначейства.</w:t>
      </w:r>
    </w:p>
    <w:p w:rsidR="00C617B1" w:rsidRPr="00B25FC2" w:rsidRDefault="00700441" w:rsidP="00C61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C617B1" w:rsidRPr="00B25FC2">
        <w:rPr>
          <w:rFonts w:ascii="Times New Roman" w:eastAsia="Times New Roman" w:hAnsi="Times New Roman" w:cs="Times New Roman"/>
          <w:sz w:val="28"/>
          <w:szCs w:val="28"/>
          <w:lang w:eastAsia="ru-RU"/>
        </w:rPr>
        <w:t>. Учреждение в отношении денежных средств и имущества,</w:t>
      </w:r>
      <w:r w:rsidR="0090512D" w:rsidRPr="00B25FC2">
        <w:rPr>
          <w:rFonts w:ascii="Times New Roman" w:eastAsia="Times New Roman" w:hAnsi="Times New Roman" w:cs="Times New Roman"/>
          <w:sz w:val="28"/>
          <w:szCs w:val="28"/>
          <w:lang w:eastAsia="ru-RU"/>
        </w:rPr>
        <w:t xml:space="preserve"> </w:t>
      </w:r>
      <w:r w:rsidR="0085109F">
        <w:rPr>
          <w:rFonts w:ascii="Times New Roman" w:eastAsia="Times New Roman" w:hAnsi="Times New Roman" w:cs="Times New Roman"/>
          <w:sz w:val="28"/>
          <w:szCs w:val="28"/>
          <w:lang w:eastAsia="ru-RU"/>
        </w:rPr>
        <w:t>закреплё</w:t>
      </w:r>
      <w:r w:rsidR="00C617B1" w:rsidRPr="00B25FC2">
        <w:rPr>
          <w:rFonts w:ascii="Times New Roman" w:eastAsia="Times New Roman" w:hAnsi="Times New Roman" w:cs="Times New Roman"/>
          <w:sz w:val="28"/>
          <w:szCs w:val="28"/>
          <w:lang w:eastAsia="ru-RU"/>
        </w:rPr>
        <w:t>нного за Учреждением на праве оперативного управления, обязано</w:t>
      </w:r>
      <w:r w:rsidR="0090512D" w:rsidRPr="00B25FC2">
        <w:rPr>
          <w:rFonts w:ascii="Times New Roman" w:eastAsia="Times New Roman" w:hAnsi="Times New Roman" w:cs="Times New Roman"/>
          <w:sz w:val="28"/>
          <w:szCs w:val="28"/>
          <w:lang w:eastAsia="ru-RU"/>
        </w:rPr>
        <w:t xml:space="preserve"> </w:t>
      </w:r>
      <w:r w:rsidR="00C617B1" w:rsidRPr="00B25FC2">
        <w:rPr>
          <w:rFonts w:ascii="Times New Roman" w:eastAsia="Times New Roman" w:hAnsi="Times New Roman" w:cs="Times New Roman"/>
          <w:sz w:val="28"/>
          <w:szCs w:val="28"/>
          <w:lang w:eastAsia="ru-RU"/>
        </w:rPr>
        <w:t>согласовывать в случаях и в порядке, установленном федеральными</w:t>
      </w:r>
      <w:r w:rsidR="0090512D" w:rsidRPr="00B25FC2">
        <w:rPr>
          <w:rFonts w:ascii="Times New Roman" w:eastAsia="Times New Roman" w:hAnsi="Times New Roman" w:cs="Times New Roman"/>
          <w:sz w:val="28"/>
          <w:szCs w:val="28"/>
          <w:lang w:eastAsia="ru-RU"/>
        </w:rPr>
        <w:t xml:space="preserve"> </w:t>
      </w:r>
      <w:r w:rsidR="00C617B1" w:rsidRPr="00B25FC2">
        <w:rPr>
          <w:rFonts w:ascii="Times New Roman" w:eastAsia="Times New Roman" w:hAnsi="Times New Roman" w:cs="Times New Roman"/>
          <w:sz w:val="28"/>
          <w:szCs w:val="28"/>
          <w:lang w:eastAsia="ru-RU"/>
        </w:rPr>
        <w:t>законами, законами Иркутской области, правовыми актами Большелугского муниципального образования, настоящим Уставом, следующее:</w:t>
      </w:r>
    </w:p>
    <w:p w:rsidR="00C617B1" w:rsidRPr="00B25FC2" w:rsidRDefault="00700441" w:rsidP="00C61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C617B1" w:rsidRPr="00B25FC2">
        <w:rPr>
          <w:rFonts w:ascii="Times New Roman" w:eastAsia="Times New Roman" w:hAnsi="Times New Roman" w:cs="Times New Roman"/>
          <w:sz w:val="28"/>
          <w:szCs w:val="28"/>
          <w:lang w:eastAsia="ru-RU"/>
        </w:rPr>
        <w:t>.1. Совершение Учреждением крупных сделок и сделок, в совершении которых имеется заинтересованность.</w:t>
      </w:r>
    </w:p>
    <w:p w:rsidR="00C617B1" w:rsidRPr="00B25FC2" w:rsidRDefault="00700441" w:rsidP="00C61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C617B1" w:rsidRPr="00B25FC2">
        <w:rPr>
          <w:rFonts w:ascii="Times New Roman" w:eastAsia="Times New Roman" w:hAnsi="Times New Roman" w:cs="Times New Roman"/>
          <w:sz w:val="28"/>
          <w:szCs w:val="28"/>
          <w:lang w:eastAsia="ru-RU"/>
        </w:rPr>
        <w:t xml:space="preserve">.2. </w:t>
      </w:r>
      <w:proofErr w:type="gramStart"/>
      <w:r w:rsidR="00C617B1" w:rsidRPr="00B25FC2">
        <w:rPr>
          <w:rFonts w:ascii="Times New Roman" w:eastAsia="Times New Roman" w:hAnsi="Times New Roman" w:cs="Times New Roman"/>
          <w:sz w:val="28"/>
          <w:szCs w:val="28"/>
          <w:lang w:eastAsia="ru-RU"/>
        </w:rPr>
        <w:t>Внесение Учреждением денежных средств (если иное не установлено условиями их предоставления) и иного имущества, за исключением особо ценно</w:t>
      </w:r>
      <w:r w:rsidR="0085109F">
        <w:rPr>
          <w:rFonts w:ascii="Times New Roman" w:eastAsia="Times New Roman" w:hAnsi="Times New Roman" w:cs="Times New Roman"/>
          <w:sz w:val="28"/>
          <w:szCs w:val="28"/>
          <w:lang w:eastAsia="ru-RU"/>
        </w:rPr>
        <w:t>го движимого имущества, закреплё</w:t>
      </w:r>
      <w:r w:rsidR="00C617B1" w:rsidRPr="00B25FC2">
        <w:rPr>
          <w:rFonts w:ascii="Times New Roman" w:eastAsia="Times New Roman" w:hAnsi="Times New Roman" w:cs="Times New Roman"/>
          <w:sz w:val="28"/>
          <w:szCs w:val="28"/>
          <w:lang w:eastAsia="ru-RU"/>
        </w:rPr>
        <w:t>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C617B1" w:rsidRPr="00B25FC2" w:rsidRDefault="00700441" w:rsidP="00C61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C617B1" w:rsidRPr="00B25FC2">
        <w:rPr>
          <w:rFonts w:ascii="Times New Roman" w:eastAsia="Times New Roman" w:hAnsi="Times New Roman" w:cs="Times New Roman"/>
          <w:sz w:val="28"/>
          <w:szCs w:val="28"/>
          <w:lang w:eastAsia="ru-RU"/>
        </w:rPr>
        <w:t>.3.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w:t>
      </w:r>
      <w:r w:rsidR="0085109F">
        <w:rPr>
          <w:rFonts w:ascii="Times New Roman" w:eastAsia="Times New Roman" w:hAnsi="Times New Roman" w:cs="Times New Roman"/>
          <w:sz w:val="28"/>
          <w:szCs w:val="28"/>
          <w:lang w:eastAsia="ru-RU"/>
        </w:rPr>
        <w:t>го движимого имущества, закреплё</w:t>
      </w:r>
      <w:r w:rsidR="00C617B1" w:rsidRPr="00B25FC2">
        <w:rPr>
          <w:rFonts w:ascii="Times New Roman" w:eastAsia="Times New Roman" w:hAnsi="Times New Roman" w:cs="Times New Roman"/>
          <w:sz w:val="28"/>
          <w:szCs w:val="28"/>
          <w:lang w:eastAsia="ru-RU"/>
        </w:rPr>
        <w:t>нного за Учрежде</w:t>
      </w:r>
      <w:r w:rsidR="0085109F">
        <w:rPr>
          <w:rFonts w:ascii="Times New Roman" w:eastAsia="Times New Roman" w:hAnsi="Times New Roman" w:cs="Times New Roman"/>
          <w:sz w:val="28"/>
          <w:szCs w:val="28"/>
          <w:lang w:eastAsia="ru-RU"/>
        </w:rPr>
        <w:t>нием собственником или приобретё</w:t>
      </w:r>
      <w:r w:rsidR="00C617B1" w:rsidRPr="00B25FC2">
        <w:rPr>
          <w:rFonts w:ascii="Times New Roman" w:eastAsia="Times New Roman" w:hAnsi="Times New Roman" w:cs="Times New Roman"/>
          <w:sz w:val="28"/>
          <w:szCs w:val="28"/>
          <w:lang w:eastAsia="ru-RU"/>
        </w:rPr>
        <w:t>нного Учреждением за счет средств, выделенных ему собственником на приобретение такого имущества, а также недвижимого имущества.</w:t>
      </w:r>
    </w:p>
    <w:p w:rsidR="00C617B1" w:rsidRPr="00B25FC2" w:rsidRDefault="00700441" w:rsidP="00C61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C617B1" w:rsidRPr="00B25FC2">
        <w:rPr>
          <w:rFonts w:ascii="Times New Roman" w:eastAsia="Times New Roman" w:hAnsi="Times New Roman" w:cs="Times New Roman"/>
          <w:sz w:val="28"/>
          <w:szCs w:val="28"/>
          <w:lang w:eastAsia="ru-RU"/>
        </w:rPr>
        <w:t>. Учреждение не вправе размешать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617B1" w:rsidRDefault="00700441" w:rsidP="00C61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00C617B1" w:rsidRPr="00B25FC2">
        <w:rPr>
          <w:rFonts w:ascii="Times New Roman" w:eastAsia="Times New Roman" w:hAnsi="Times New Roman" w:cs="Times New Roman"/>
          <w:sz w:val="28"/>
          <w:szCs w:val="28"/>
          <w:lang w:eastAsia="ru-RU"/>
        </w:rPr>
        <w:t>. Инфо</w:t>
      </w:r>
      <w:r w:rsidR="0085109F">
        <w:rPr>
          <w:rFonts w:ascii="Times New Roman" w:eastAsia="Times New Roman" w:hAnsi="Times New Roman" w:cs="Times New Roman"/>
          <w:sz w:val="28"/>
          <w:szCs w:val="28"/>
          <w:lang w:eastAsia="ru-RU"/>
        </w:rPr>
        <w:t>рмация об использовании закреплё</w:t>
      </w:r>
      <w:r w:rsidR="00C617B1" w:rsidRPr="00B25FC2">
        <w:rPr>
          <w:rFonts w:ascii="Times New Roman" w:eastAsia="Times New Roman" w:hAnsi="Times New Roman" w:cs="Times New Roman"/>
          <w:sz w:val="28"/>
          <w:szCs w:val="28"/>
          <w:lang w:eastAsia="ru-RU"/>
        </w:rPr>
        <w:t>нного за Учреждением имущества Большелугского муниципального образов</w:t>
      </w:r>
      <w:r w:rsidR="0085109F">
        <w:rPr>
          <w:rFonts w:ascii="Times New Roman" w:eastAsia="Times New Roman" w:hAnsi="Times New Roman" w:cs="Times New Roman"/>
          <w:sz w:val="28"/>
          <w:szCs w:val="28"/>
          <w:lang w:eastAsia="ru-RU"/>
        </w:rPr>
        <w:t>ания включается в ежегодные отчё</w:t>
      </w:r>
      <w:r w:rsidR="00C617B1" w:rsidRPr="00B25FC2">
        <w:rPr>
          <w:rFonts w:ascii="Times New Roman" w:eastAsia="Times New Roman" w:hAnsi="Times New Roman" w:cs="Times New Roman"/>
          <w:sz w:val="28"/>
          <w:szCs w:val="28"/>
          <w:lang w:eastAsia="ru-RU"/>
        </w:rPr>
        <w:t>ты Учреждения.</w:t>
      </w:r>
    </w:p>
    <w:p w:rsidR="00B76288" w:rsidRPr="006502E1" w:rsidRDefault="00700441" w:rsidP="006502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B76288" w:rsidRPr="006502E1">
        <w:rPr>
          <w:rFonts w:ascii="Times New Roman" w:eastAsia="Times New Roman" w:hAnsi="Times New Roman" w:cs="Times New Roman"/>
          <w:sz w:val="28"/>
          <w:szCs w:val="28"/>
          <w:lang w:eastAsia="ru-RU"/>
        </w:rPr>
        <w:t>. Заключение и оплата Учреждением муниципальных контрактов и иных гражданско-правовых договор</w:t>
      </w:r>
      <w:r w:rsidR="0085109F">
        <w:rPr>
          <w:rFonts w:ascii="Times New Roman" w:eastAsia="Times New Roman" w:hAnsi="Times New Roman" w:cs="Times New Roman"/>
          <w:sz w:val="28"/>
          <w:szCs w:val="28"/>
          <w:lang w:eastAsia="ru-RU"/>
        </w:rPr>
        <w:t>ов, подлежащих исполнению за счё</w:t>
      </w:r>
      <w:r w:rsidR="00B76288" w:rsidRPr="006502E1">
        <w:rPr>
          <w:rFonts w:ascii="Times New Roman" w:eastAsia="Times New Roman" w:hAnsi="Times New Roman" w:cs="Times New Roman"/>
          <w:sz w:val="28"/>
          <w:szCs w:val="28"/>
          <w:lang w:eastAsia="ru-RU"/>
        </w:rPr>
        <w:t>т бюджетных средств Бюджета Большелугского муниципального образования, производятся от имени Большелугского муниципального образования в пределах лимитов бюджетных обязательств, если иное не установлено Бюджетным кодекс</w:t>
      </w:r>
      <w:r w:rsidR="0085109F">
        <w:rPr>
          <w:rFonts w:ascii="Times New Roman" w:eastAsia="Times New Roman" w:hAnsi="Times New Roman" w:cs="Times New Roman"/>
          <w:sz w:val="28"/>
          <w:szCs w:val="28"/>
          <w:lang w:eastAsia="ru-RU"/>
        </w:rPr>
        <w:t>ом Российской Федерации, и с учё</w:t>
      </w:r>
      <w:r w:rsidR="00B76288" w:rsidRPr="006502E1">
        <w:rPr>
          <w:rFonts w:ascii="Times New Roman" w:eastAsia="Times New Roman" w:hAnsi="Times New Roman" w:cs="Times New Roman"/>
          <w:sz w:val="28"/>
          <w:szCs w:val="28"/>
          <w:lang w:eastAsia="ru-RU"/>
        </w:rPr>
        <w:t>том принятых и не использованных обязательств.</w:t>
      </w:r>
    </w:p>
    <w:p w:rsidR="00B76288" w:rsidRPr="006502E1" w:rsidRDefault="0085109F" w:rsidP="006502E1">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уменьшения казё</w:t>
      </w:r>
      <w:r w:rsidR="00B76288" w:rsidRPr="006502E1">
        <w:rPr>
          <w:rFonts w:ascii="Times New Roman" w:eastAsia="Times New Roman" w:hAnsi="Times New Roman" w:cs="Times New Roman"/>
          <w:sz w:val="28"/>
          <w:szCs w:val="28"/>
          <w:lang w:eastAsia="ru-RU"/>
        </w:rPr>
        <w:t>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w:t>
      </w:r>
      <w:r>
        <w:rPr>
          <w:rFonts w:ascii="Times New Roman" w:eastAsia="Times New Roman" w:hAnsi="Times New Roman" w:cs="Times New Roman"/>
          <w:sz w:val="28"/>
          <w:szCs w:val="28"/>
          <w:lang w:eastAsia="ru-RU"/>
        </w:rPr>
        <w:t xml:space="preserve"> к невозможности исполнения казё</w:t>
      </w:r>
      <w:r w:rsidR="00B76288" w:rsidRPr="006502E1">
        <w:rPr>
          <w:rFonts w:ascii="Times New Roman" w:eastAsia="Times New Roman" w:hAnsi="Times New Roman" w:cs="Times New Roman"/>
          <w:sz w:val="28"/>
          <w:szCs w:val="28"/>
          <w:lang w:eastAsia="ru-RU"/>
        </w:rPr>
        <w:t>нным учреждением бюджетных обя</w:t>
      </w:r>
      <w:r>
        <w:rPr>
          <w:rFonts w:ascii="Times New Roman" w:eastAsia="Times New Roman" w:hAnsi="Times New Roman" w:cs="Times New Roman"/>
          <w:sz w:val="28"/>
          <w:szCs w:val="28"/>
          <w:lang w:eastAsia="ru-RU"/>
        </w:rPr>
        <w:t>зательств, вытекающих из заключё</w:t>
      </w:r>
      <w:r w:rsidR="00B76288" w:rsidRPr="006502E1">
        <w:rPr>
          <w:rFonts w:ascii="Times New Roman" w:eastAsia="Times New Roman" w:hAnsi="Times New Roman" w:cs="Times New Roman"/>
          <w:sz w:val="28"/>
          <w:szCs w:val="28"/>
          <w:lang w:eastAsia="ru-RU"/>
        </w:rPr>
        <w:t xml:space="preserve">нным им муниципальных </w:t>
      </w:r>
      <w:r>
        <w:rPr>
          <w:rFonts w:ascii="Times New Roman" w:eastAsia="Times New Roman" w:hAnsi="Times New Roman" w:cs="Times New Roman"/>
          <w:sz w:val="28"/>
          <w:szCs w:val="28"/>
          <w:lang w:eastAsia="ru-RU"/>
        </w:rPr>
        <w:t>контрактов, иных договоров, казё</w:t>
      </w:r>
      <w:r w:rsidR="00B76288" w:rsidRPr="006502E1">
        <w:rPr>
          <w:rFonts w:ascii="Times New Roman" w:eastAsia="Times New Roman" w:hAnsi="Times New Roman" w:cs="Times New Roman"/>
          <w:sz w:val="28"/>
          <w:szCs w:val="28"/>
          <w:lang w:eastAsia="ru-RU"/>
        </w:rPr>
        <w:t xml:space="preserve">нное учреждение должно обеспечить согласование в соответствии с законодательством Российской Федерации о размещении заказов для государственных и </w:t>
      </w:r>
      <w:r w:rsidR="00B76288" w:rsidRPr="006502E1">
        <w:rPr>
          <w:rFonts w:ascii="Times New Roman" w:eastAsia="Times New Roman" w:hAnsi="Times New Roman" w:cs="Times New Roman"/>
          <w:sz w:val="28"/>
          <w:szCs w:val="28"/>
          <w:lang w:eastAsia="ru-RU"/>
        </w:rPr>
        <w:lastRenderedPageBreak/>
        <w:t>муниципальных нужд новых условий по цене и (или</w:t>
      </w:r>
      <w:proofErr w:type="gramEnd"/>
      <w:r w:rsidR="00B76288" w:rsidRPr="006502E1">
        <w:rPr>
          <w:rFonts w:ascii="Times New Roman" w:eastAsia="Times New Roman" w:hAnsi="Times New Roman" w:cs="Times New Roman"/>
          <w:sz w:val="28"/>
          <w:szCs w:val="28"/>
          <w:lang w:eastAsia="ru-RU"/>
        </w:rPr>
        <w:t>) количеству (объемам) товаров (работ, услуг) муниципальных контрактов иных договоров.</w:t>
      </w:r>
    </w:p>
    <w:p w:rsidR="00B76288" w:rsidRPr="006502E1" w:rsidRDefault="00700441" w:rsidP="006502E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B76288" w:rsidRPr="006502E1">
        <w:rPr>
          <w:rFonts w:ascii="Times New Roman" w:eastAsia="Times New Roman" w:hAnsi="Times New Roman" w:cs="Times New Roman"/>
          <w:sz w:val="28"/>
          <w:szCs w:val="28"/>
          <w:lang w:eastAsia="ru-RU"/>
        </w:rPr>
        <w:t>. Учреждение устанавливает цены (тарифы) по согласованию с Учредителем на платные услуги и продукцию, включая цены на билеты, кроме случаев, когда законодательством предусмотрен иной порядок регулирования цен (тарифов) на отдельные виды платных услуг и продукции.</w:t>
      </w:r>
    </w:p>
    <w:p w:rsidR="00B76288" w:rsidRPr="006502E1" w:rsidRDefault="00B76288" w:rsidP="006502E1">
      <w:pPr>
        <w:spacing w:after="0" w:line="240" w:lineRule="auto"/>
        <w:ind w:firstLine="709"/>
        <w:jc w:val="both"/>
        <w:rPr>
          <w:rFonts w:ascii="Times New Roman" w:eastAsia="Times New Roman" w:hAnsi="Times New Roman" w:cs="Times New Roman"/>
          <w:sz w:val="28"/>
          <w:szCs w:val="28"/>
          <w:lang w:eastAsia="ru-RU"/>
        </w:rPr>
      </w:pPr>
      <w:r w:rsidRPr="006502E1">
        <w:rPr>
          <w:rFonts w:ascii="Times New Roman" w:eastAsia="Times New Roman" w:hAnsi="Times New Roman" w:cs="Times New Roman"/>
          <w:sz w:val="28"/>
          <w:szCs w:val="28"/>
          <w:lang w:eastAsia="ru-RU"/>
        </w:rPr>
        <w:t>3.1</w:t>
      </w:r>
      <w:r w:rsidR="00700441">
        <w:rPr>
          <w:rFonts w:ascii="Times New Roman" w:eastAsia="Times New Roman" w:hAnsi="Times New Roman" w:cs="Times New Roman"/>
          <w:sz w:val="28"/>
          <w:szCs w:val="28"/>
          <w:lang w:eastAsia="ru-RU"/>
        </w:rPr>
        <w:t>8</w:t>
      </w:r>
      <w:r w:rsidRPr="006502E1">
        <w:rPr>
          <w:rFonts w:ascii="Times New Roman" w:eastAsia="Times New Roman" w:hAnsi="Times New Roman" w:cs="Times New Roman"/>
          <w:sz w:val="28"/>
          <w:szCs w:val="28"/>
          <w:lang w:eastAsia="ru-RU"/>
        </w:rPr>
        <w:t>. В смете доходов и расходов Учреждения должны быть отражены все доходы этого Учреждения, получаемые как из муниципального бюджета, так и от осуществления приносящей доход деятельности, а также доходы, получаемые от использования муниц</w:t>
      </w:r>
      <w:r w:rsidR="0085109F">
        <w:rPr>
          <w:rFonts w:ascii="Times New Roman" w:eastAsia="Times New Roman" w:hAnsi="Times New Roman" w:cs="Times New Roman"/>
          <w:sz w:val="28"/>
          <w:szCs w:val="28"/>
          <w:lang w:eastAsia="ru-RU"/>
        </w:rPr>
        <w:t>ипальной собственности, закреплё</w:t>
      </w:r>
      <w:r w:rsidRPr="006502E1">
        <w:rPr>
          <w:rFonts w:ascii="Times New Roman" w:eastAsia="Times New Roman" w:hAnsi="Times New Roman" w:cs="Times New Roman"/>
          <w:sz w:val="28"/>
          <w:szCs w:val="28"/>
          <w:lang w:eastAsia="ru-RU"/>
        </w:rPr>
        <w:t>нной за Учреждением на праве оперативного управления.</w:t>
      </w:r>
    </w:p>
    <w:p w:rsidR="00C617B1" w:rsidRPr="00B25FC2" w:rsidRDefault="00C617B1" w:rsidP="00024994">
      <w:pPr>
        <w:spacing w:after="0" w:line="240" w:lineRule="auto"/>
        <w:jc w:val="both"/>
        <w:rPr>
          <w:rFonts w:ascii="Times New Roman" w:eastAsia="Times New Roman" w:hAnsi="Times New Roman" w:cs="Times New Roman"/>
          <w:sz w:val="28"/>
          <w:szCs w:val="28"/>
          <w:lang w:eastAsia="ru-RU"/>
        </w:rPr>
      </w:pPr>
    </w:p>
    <w:p w:rsidR="00C617B1" w:rsidRPr="00B25FC2" w:rsidRDefault="00C617B1" w:rsidP="00C617B1">
      <w:pPr>
        <w:spacing w:after="0" w:line="240" w:lineRule="auto"/>
        <w:ind w:firstLine="709"/>
        <w:jc w:val="center"/>
        <w:rPr>
          <w:rFonts w:ascii="Times New Roman" w:hAnsi="Times New Roman" w:cs="Times New Roman"/>
          <w:sz w:val="28"/>
          <w:szCs w:val="28"/>
        </w:rPr>
      </w:pPr>
      <w:r w:rsidRPr="00B25FC2">
        <w:rPr>
          <w:rFonts w:ascii="Times New Roman" w:hAnsi="Times New Roman" w:cs="Times New Roman"/>
          <w:sz w:val="28"/>
          <w:szCs w:val="28"/>
        </w:rPr>
        <w:t>4. Организация деятельности.</w:t>
      </w:r>
    </w:p>
    <w:p w:rsidR="00C617B1" w:rsidRPr="00B25FC2" w:rsidRDefault="00C617B1" w:rsidP="00C617B1">
      <w:pPr>
        <w:spacing w:after="0" w:line="240" w:lineRule="auto"/>
        <w:ind w:firstLine="709"/>
        <w:jc w:val="both"/>
        <w:rPr>
          <w:rFonts w:ascii="Times New Roman" w:hAnsi="Times New Roman" w:cs="Times New Roman"/>
          <w:sz w:val="28"/>
          <w:szCs w:val="28"/>
        </w:rPr>
      </w:pP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xml:space="preserve">4.1. </w:t>
      </w:r>
      <w:proofErr w:type="gramStart"/>
      <w:r w:rsidRPr="00B25FC2">
        <w:rPr>
          <w:rFonts w:ascii="Times New Roman" w:eastAsia="Times New Roman" w:hAnsi="Times New Roman" w:cs="Times New Roman"/>
          <w:sz w:val="28"/>
          <w:szCs w:val="28"/>
          <w:lang w:eastAsia="ru-RU"/>
        </w:rPr>
        <w:t>Учреждение самостоятельно осуществляет физкультурно-оздоровительную, спортивно-массовую, молодежную, культурную,  военно-патриотическую работу, подбор и расстановку кадров, научную, финансовую, хозяйственную и иную, не противоречащую законодательству деятельность.</w:t>
      </w:r>
      <w:proofErr w:type="gramEnd"/>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4.2. Приобретение имущества Учреждения, хозяйственная деятельность, проведения текущего и капитального ремонта финансируется из бюджета Большелугского городского поселения. Дополнительное финансирование осуществляется за счет платных организационных услуг пожертвований предприятий, физических лиц.</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4.3. В компетенцию Учреждения входит материально-техническое оснащение, оборудование помещений, осуществленное в пределах собственных финансовых и материальных средств, в соответствии с государственными и местными нормами и требованиями.</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4.4. Учреждение имеет право:</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привлекать для осуществления своих функций на договорных основах другие учреждения и организации любых форм собственности;</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приобретать или арендовать основные и оборотные средства;</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осуществлять экономическую деятельность в соответствии с Законодательством РФ;</w:t>
      </w:r>
    </w:p>
    <w:p w:rsidR="00C617B1" w:rsidRPr="00B25FC2" w:rsidRDefault="00A17724"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xml:space="preserve">совместно с Учредителем </w:t>
      </w:r>
      <w:r w:rsidR="00C617B1" w:rsidRPr="00B25FC2">
        <w:rPr>
          <w:rFonts w:ascii="Times New Roman" w:eastAsia="Times New Roman" w:hAnsi="Times New Roman" w:cs="Times New Roman"/>
          <w:sz w:val="28"/>
          <w:szCs w:val="28"/>
          <w:lang w:eastAsia="ru-RU"/>
        </w:rPr>
        <w:t>разрабатывать структуру и штатную численность Учреждения в соответствии с потребностями и запросам населения, не противоречащего действующему законодательству;</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устанавливать для своих работников дополнительные отпуска, сокращенный рабочий день и иные социальные льготы в соответствии с действующим законодательством;</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xml:space="preserve">в установленном порядке определять размер средств, направляемых на оплату труда работников Учреждения, на техническое и социальное развитие Учреждения </w:t>
      </w:r>
      <w:proofErr w:type="gramStart"/>
      <w:r w:rsidRPr="00B25FC2">
        <w:rPr>
          <w:rFonts w:ascii="Times New Roman" w:eastAsia="Times New Roman" w:hAnsi="Times New Roman" w:cs="Times New Roman"/>
          <w:sz w:val="28"/>
          <w:szCs w:val="28"/>
          <w:lang w:eastAsia="ru-RU"/>
        </w:rPr>
        <w:t>согласно</w:t>
      </w:r>
      <w:proofErr w:type="gramEnd"/>
      <w:r w:rsidRPr="00B25FC2">
        <w:rPr>
          <w:rFonts w:ascii="Times New Roman" w:eastAsia="Times New Roman" w:hAnsi="Times New Roman" w:cs="Times New Roman"/>
          <w:sz w:val="28"/>
          <w:szCs w:val="28"/>
          <w:lang w:eastAsia="ru-RU"/>
        </w:rPr>
        <w:t xml:space="preserve"> муниципального задания;</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получать и использовать доходы от разрешенной настоящим Уставом деятельности в соответствии с законодательством Российской Федерации, законодательством Иркутской области;</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lastRenderedPageBreak/>
        <w:t>планировать свою деятельность и определять перспективы развития по согласованию с Учредителем.</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4.5. Учреждение обязано:</w:t>
      </w:r>
    </w:p>
    <w:p w:rsidR="00566AA0" w:rsidRPr="00B25FC2" w:rsidRDefault="00566AA0" w:rsidP="00566AA0">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Исполнять требования действующего законодательства Российской Федерации, законодательства Иркутской области, законодательства Большелугского муниципального образования;</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нести ответственность в соответствии с Законодательством РФ за нарушение договорных и расчетных обязательств;</w:t>
      </w:r>
    </w:p>
    <w:p w:rsidR="00C617B1" w:rsidRPr="00B25FC2" w:rsidRDefault="0085109F"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бухгалтерский учё</w:t>
      </w:r>
      <w:r w:rsidR="00C617B1" w:rsidRPr="00B25FC2">
        <w:rPr>
          <w:rFonts w:ascii="Times New Roman" w:eastAsia="Times New Roman" w:hAnsi="Times New Roman" w:cs="Times New Roman"/>
          <w:sz w:val="28"/>
          <w:szCs w:val="28"/>
          <w:lang w:eastAsia="ru-RU"/>
        </w:rPr>
        <w:t>т результатов своей деятельности в установленном законном порядке.</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утверждать у Учредителя правила внутреннего трудового распорядка, штатное расписание, положение об оплате труда работников, положение о премировании работников;</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обеспечивать своевременно и в полном объеме выплату работникам заработной платы и иных выплат в соответствии с действующим законодательством;</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целенаправленно расходовать средства, предназначенные для функциональной деятельности Учреждения, в соответствии с возложенными на него задачами, целями и в соответствии с муниципальным заданием;</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заключать коллективный договор;</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разрабатывать правила внутреннего трудового распорядка;</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составлять график отпусков;</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издавать локальные нормативно-правовые акты;</w:t>
      </w:r>
    </w:p>
    <w:p w:rsidR="00C617B1" w:rsidRPr="00B25FC2" w:rsidRDefault="0085109F"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бережно относится к закреплё</w:t>
      </w:r>
      <w:r w:rsidR="00C617B1" w:rsidRPr="00B25FC2">
        <w:rPr>
          <w:rFonts w:ascii="Times New Roman" w:eastAsia="Times New Roman" w:hAnsi="Times New Roman" w:cs="Times New Roman"/>
          <w:sz w:val="28"/>
          <w:szCs w:val="28"/>
          <w:lang w:eastAsia="ru-RU"/>
        </w:rPr>
        <w:t>нному имуществу и не допускать преждевременного износа;</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осуществлять мероприятия по гражданской обороне, чрезвычайным ситуациям и в соответствии с действующим законодательством РФ и Иркутской области, нормативными актами органов местного самоуправления Большелугского муниципального образования;</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сервисное обслуживание инвентаря;</w:t>
      </w:r>
    </w:p>
    <w:p w:rsidR="00C617B1" w:rsidRPr="00B25FC2" w:rsidRDefault="00C617B1" w:rsidP="00C617B1">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прокат различного инвентаря и оборудования.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4.6. Учреждение представляет в соответствующие органы информацию, необходимую для целей налогообложения и ведения общегосударственной системы сбора и обработки экономической и иной информации в порядке, установленном действующим законодательством.</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4.7. Контроль деятельности Учреждения, осуществляется в порядке, установленном Администрацией Большелугского муниципального образования, а также налоговыми, правоохранительными и другими органами в пределах их компетенции.</w:t>
      </w:r>
    </w:p>
    <w:p w:rsidR="00C617B1" w:rsidRPr="00B25FC2" w:rsidRDefault="00C617B1" w:rsidP="00C617B1">
      <w:pPr>
        <w:spacing w:after="0" w:line="240" w:lineRule="auto"/>
        <w:ind w:firstLine="709"/>
        <w:jc w:val="center"/>
        <w:rPr>
          <w:rFonts w:ascii="Times New Roman" w:hAnsi="Times New Roman" w:cs="Times New Roman"/>
          <w:sz w:val="28"/>
          <w:szCs w:val="28"/>
        </w:rPr>
      </w:pPr>
    </w:p>
    <w:p w:rsidR="00C617B1" w:rsidRPr="00B25FC2" w:rsidRDefault="0085109F" w:rsidP="00C617B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5.Управление, отчё</w:t>
      </w:r>
      <w:r w:rsidR="00C617B1" w:rsidRPr="00B25FC2">
        <w:rPr>
          <w:rFonts w:ascii="Times New Roman" w:hAnsi="Times New Roman" w:cs="Times New Roman"/>
          <w:sz w:val="28"/>
          <w:szCs w:val="28"/>
        </w:rPr>
        <w:t>тность и контроль.</w:t>
      </w:r>
    </w:p>
    <w:p w:rsidR="00C617B1" w:rsidRPr="00B25FC2" w:rsidRDefault="00C617B1" w:rsidP="00C617B1">
      <w:pPr>
        <w:spacing w:after="0" w:line="240" w:lineRule="auto"/>
        <w:ind w:firstLine="709"/>
        <w:jc w:val="center"/>
        <w:rPr>
          <w:rFonts w:ascii="Times New Roman" w:hAnsi="Times New Roman" w:cs="Times New Roman"/>
          <w:sz w:val="28"/>
          <w:szCs w:val="28"/>
        </w:rPr>
      </w:pP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5.1. Структура органов управления Учреждением</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lastRenderedPageBreak/>
        <w:t>Управление Учреждением осуществляется в соответствии с федеральными законами, законами и иными нормативными правовыми актами Большелугского муниципального образования и настоящим Уставом.</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Исполнительным органом Учреждения является его Руководитель.</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Руководитель Учреждения назначается Учредителем.</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Заместители руководителя и главный бухгалтер назначаются на должность Руководителем Учреждения по согласованию с Учредителем.</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Руководитель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5.2. Руководитель Учреждения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xml:space="preserve">5.2.1. Учреждение возглавляет Руководитель Учреждения (Директор Учреждения), который назначается </w:t>
      </w:r>
      <w:r w:rsidR="00741F83">
        <w:rPr>
          <w:rFonts w:ascii="Times New Roman" w:eastAsia="Times New Roman" w:hAnsi="Times New Roman" w:cs="Times New Roman"/>
          <w:sz w:val="28"/>
          <w:szCs w:val="28"/>
          <w:lang w:eastAsia="ru-RU"/>
        </w:rPr>
        <w:t>на срок не более 5 лет</w:t>
      </w:r>
      <w:r w:rsidRPr="00B25FC2">
        <w:rPr>
          <w:rFonts w:ascii="Times New Roman" w:eastAsia="Times New Roman" w:hAnsi="Times New Roman" w:cs="Times New Roman"/>
          <w:sz w:val="28"/>
          <w:szCs w:val="28"/>
          <w:lang w:eastAsia="ru-RU"/>
        </w:rPr>
        <w:t>.</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5.2.2. К компетенции Руководителя Учреждения относятся вопросы осуществления руководства деятельностью Учреждения, за исключением вопросов, отнесенных федеральными законами, законодательством Иркутской области, нормативно правовыми актами Большелугского муниципального образования к компетенции Учредителя Учреждения.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5.2.3. Руководитель организует выполнение решений Учредителя по вопросам деятельности Учреждения.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5.2.4. Руководитель Учреждения без доверенности действует от имени Учреждения, в том числе:</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в соответствии с федеральными законами заключает гражданско-правовые и трудовые договоры от имени Учреждения, утверждает должностные инструкции работников Учреждения и положения о подразделениях;</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xml:space="preserve">- утверждать план финансово-хозяйственной деятельности Учреждения, </w:t>
      </w:r>
      <w:r w:rsidR="00BD7C14">
        <w:rPr>
          <w:rFonts w:ascii="Times New Roman" w:eastAsia="Times New Roman" w:hAnsi="Times New Roman" w:cs="Times New Roman"/>
          <w:sz w:val="28"/>
          <w:szCs w:val="28"/>
          <w:lang w:eastAsia="ru-RU"/>
        </w:rPr>
        <w:t>его годовую и бухгалтерскую отчё</w:t>
      </w:r>
      <w:r w:rsidRPr="00B25FC2">
        <w:rPr>
          <w:rFonts w:ascii="Times New Roman" w:eastAsia="Times New Roman" w:hAnsi="Times New Roman" w:cs="Times New Roman"/>
          <w:sz w:val="28"/>
          <w:szCs w:val="28"/>
          <w:lang w:eastAsia="ru-RU"/>
        </w:rPr>
        <w:t>тность и регламентирующие деятельность Учреждения внутренние документы; обеспечивает открытие лицевых счетов в финансовых органах,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в соответствии с федеральными законами определяет состав и объем сведений, составляющих служебную тайну, а также устанавливает порядок е</w:t>
      </w:r>
      <w:r w:rsidR="00BD7C14">
        <w:rPr>
          <w:rFonts w:ascii="Times New Roman" w:eastAsia="Times New Roman" w:hAnsi="Times New Roman" w:cs="Times New Roman"/>
          <w:sz w:val="28"/>
          <w:szCs w:val="28"/>
          <w:lang w:eastAsia="ru-RU"/>
        </w:rPr>
        <w:t>ё</w:t>
      </w:r>
      <w:r w:rsidRPr="00B25FC2">
        <w:rPr>
          <w:rFonts w:ascii="Times New Roman" w:eastAsia="Times New Roman" w:hAnsi="Times New Roman" w:cs="Times New Roman"/>
          <w:sz w:val="28"/>
          <w:szCs w:val="28"/>
          <w:lang w:eastAsia="ru-RU"/>
        </w:rPr>
        <w:t xml:space="preserve"> защиты и обеспечивает его соблюдение;</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осуществляет иные полномочия, связанные с реализацией его компетенции.</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lastRenderedPageBreak/>
        <w:t>5.2.5. Руководитель Учреждения обязан:</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а) обеспечивать выполнение муниципального задания в полном</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объеме;</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б) обеспечивать постоянную работу над повышением качества</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предоставляемых Учреждением муниципальных и иных услуг,</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выполнением работ;</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в) обеспечивать составление и выполнение в полном объеме плана</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финансово-хозяйственной деятельности Учреждения в соответствии с</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порядком, определенным Учредителем;</w:t>
      </w:r>
    </w:p>
    <w:p w:rsidR="00C617B1" w:rsidRPr="00B25FC2" w:rsidRDefault="00BD7C14" w:rsidP="00C617B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обеспечивать составление отчё</w:t>
      </w:r>
      <w:r w:rsidR="00C617B1" w:rsidRPr="00B25FC2">
        <w:rPr>
          <w:rFonts w:ascii="Times New Roman" w:eastAsia="Times New Roman" w:hAnsi="Times New Roman" w:cs="Times New Roman"/>
          <w:sz w:val="28"/>
          <w:szCs w:val="28"/>
          <w:lang w:eastAsia="ru-RU"/>
        </w:rPr>
        <w:t>та о результатах деятельности</w:t>
      </w:r>
      <w:r w:rsidR="0090512D" w:rsidRPr="00B25FC2">
        <w:rPr>
          <w:rFonts w:ascii="Times New Roman" w:eastAsia="Times New Roman" w:hAnsi="Times New Roman" w:cs="Times New Roman"/>
          <w:sz w:val="28"/>
          <w:szCs w:val="28"/>
          <w:lang w:eastAsia="ru-RU"/>
        </w:rPr>
        <w:t xml:space="preserve"> </w:t>
      </w:r>
      <w:r w:rsidR="00C617B1" w:rsidRPr="00B25FC2">
        <w:rPr>
          <w:rFonts w:ascii="Times New Roman" w:eastAsia="Times New Roman" w:hAnsi="Times New Roman" w:cs="Times New Roman"/>
          <w:sz w:val="28"/>
          <w:szCs w:val="28"/>
          <w:lang w:eastAsia="ru-RU"/>
        </w:rPr>
        <w:t>Учреждения и об использовании закрепленного за ним на праве</w:t>
      </w:r>
      <w:r w:rsidR="0090512D" w:rsidRPr="00B25FC2">
        <w:rPr>
          <w:rFonts w:ascii="Times New Roman" w:eastAsia="Times New Roman" w:hAnsi="Times New Roman" w:cs="Times New Roman"/>
          <w:sz w:val="28"/>
          <w:szCs w:val="28"/>
          <w:lang w:eastAsia="ru-RU"/>
        </w:rPr>
        <w:t xml:space="preserve"> </w:t>
      </w:r>
      <w:r w:rsidR="00C617B1" w:rsidRPr="00B25FC2">
        <w:rPr>
          <w:rFonts w:ascii="Times New Roman" w:eastAsia="Times New Roman" w:hAnsi="Times New Roman" w:cs="Times New Roman"/>
          <w:sz w:val="28"/>
          <w:szCs w:val="28"/>
          <w:lang w:eastAsia="ru-RU"/>
        </w:rPr>
        <w:t>оперативного управления имущества в соответствии с требованиями,</w:t>
      </w:r>
      <w:r w:rsidR="0090512D" w:rsidRPr="00B25FC2">
        <w:rPr>
          <w:rFonts w:ascii="Times New Roman" w:eastAsia="Times New Roman" w:hAnsi="Times New Roman" w:cs="Times New Roman"/>
          <w:sz w:val="28"/>
          <w:szCs w:val="28"/>
          <w:lang w:eastAsia="ru-RU"/>
        </w:rPr>
        <w:t xml:space="preserve"> </w:t>
      </w:r>
      <w:r w:rsidR="00C617B1" w:rsidRPr="00B25FC2">
        <w:rPr>
          <w:rFonts w:ascii="Times New Roman" w:eastAsia="Times New Roman" w:hAnsi="Times New Roman" w:cs="Times New Roman"/>
          <w:sz w:val="28"/>
          <w:szCs w:val="28"/>
          <w:lang w:eastAsia="ru-RU"/>
        </w:rPr>
        <w:t>установленными Учредителем;</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proofErr w:type="spellStart"/>
      <w:r w:rsidRPr="00B25FC2">
        <w:rPr>
          <w:rFonts w:ascii="Times New Roman" w:eastAsia="Times New Roman" w:hAnsi="Times New Roman" w:cs="Times New Roman"/>
          <w:sz w:val="28"/>
          <w:szCs w:val="28"/>
          <w:lang w:eastAsia="ru-RU"/>
        </w:rPr>
        <w:t>д</w:t>
      </w:r>
      <w:proofErr w:type="spellEnd"/>
      <w:r w:rsidRPr="00B25FC2">
        <w:rPr>
          <w:rFonts w:ascii="Times New Roman" w:eastAsia="Times New Roman" w:hAnsi="Times New Roman" w:cs="Times New Roman"/>
          <w:sz w:val="28"/>
          <w:szCs w:val="28"/>
          <w:lang w:eastAsia="ru-RU"/>
        </w:rPr>
        <w:t>) обеспечивать целевое и рациональное использование бюджетных</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средств, в том числе субсидий на оказание услуг (выполнение работ),</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субсидий на иные цели, и соблюдение Учреждением финансовой</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дисциплины в соответствии с федеральными законами;</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е) обеспечивать исполнение договорных обязательств по выполнению</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работ, оказанию услуг;</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ж) не допускать возникновения просроченной кредиторской</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задолженности Учреждения;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proofErr w:type="spellStart"/>
      <w:r w:rsidRPr="00B25FC2">
        <w:rPr>
          <w:rFonts w:ascii="Times New Roman" w:eastAsia="Times New Roman" w:hAnsi="Times New Roman" w:cs="Times New Roman"/>
          <w:sz w:val="28"/>
          <w:szCs w:val="28"/>
          <w:lang w:eastAsia="ru-RU"/>
        </w:rPr>
        <w:t>з</w:t>
      </w:r>
      <w:proofErr w:type="spellEnd"/>
      <w:r w:rsidRPr="00B25FC2">
        <w:rPr>
          <w:rFonts w:ascii="Times New Roman" w:eastAsia="Times New Roman" w:hAnsi="Times New Roman" w:cs="Times New Roman"/>
          <w:sz w:val="28"/>
          <w:szCs w:val="28"/>
          <w:lang w:eastAsia="ru-RU"/>
        </w:rPr>
        <w:t>) обеспечивать сохранность, рациональное использование</w:t>
      </w:r>
      <w:r w:rsidR="0090512D" w:rsidRPr="00B25FC2">
        <w:rPr>
          <w:rFonts w:ascii="Times New Roman" w:eastAsia="Times New Roman" w:hAnsi="Times New Roman" w:cs="Times New Roman"/>
          <w:sz w:val="28"/>
          <w:szCs w:val="28"/>
          <w:lang w:eastAsia="ru-RU"/>
        </w:rPr>
        <w:t xml:space="preserve"> </w:t>
      </w:r>
      <w:r w:rsidR="00BD7C14">
        <w:rPr>
          <w:rFonts w:ascii="Times New Roman" w:eastAsia="Times New Roman" w:hAnsi="Times New Roman" w:cs="Times New Roman"/>
          <w:sz w:val="28"/>
          <w:szCs w:val="28"/>
          <w:lang w:eastAsia="ru-RU"/>
        </w:rPr>
        <w:t>имущества, закреплё</w:t>
      </w:r>
      <w:r w:rsidRPr="00B25FC2">
        <w:rPr>
          <w:rFonts w:ascii="Times New Roman" w:eastAsia="Times New Roman" w:hAnsi="Times New Roman" w:cs="Times New Roman"/>
          <w:sz w:val="28"/>
          <w:szCs w:val="28"/>
          <w:lang w:eastAsia="ru-RU"/>
        </w:rPr>
        <w:t>нного на праве оперативного управления за</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Учреждением;</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и) обеспечивать своевременную выплату заработной платы</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работникам Учреждения, а также принимать меры по повышению размера</w:t>
      </w:r>
      <w:r w:rsidR="0090512D" w:rsidRPr="00B25FC2">
        <w:rPr>
          <w:rFonts w:ascii="Times New Roman" w:eastAsia="Times New Roman" w:hAnsi="Times New Roman" w:cs="Times New Roman"/>
          <w:sz w:val="28"/>
          <w:szCs w:val="28"/>
          <w:lang w:eastAsia="ru-RU"/>
        </w:rPr>
        <w:t xml:space="preserve"> </w:t>
      </w:r>
      <w:r w:rsidRPr="00B25FC2">
        <w:rPr>
          <w:rFonts w:ascii="Times New Roman" w:eastAsia="Times New Roman" w:hAnsi="Times New Roman" w:cs="Times New Roman"/>
          <w:sz w:val="28"/>
          <w:szCs w:val="28"/>
          <w:lang w:eastAsia="ru-RU"/>
        </w:rPr>
        <w:t>заработной платы работникам Учреждения;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proofErr w:type="gramStart"/>
      <w:r w:rsidRPr="00B25FC2">
        <w:rPr>
          <w:rFonts w:ascii="Times New Roman" w:eastAsia="Times New Roman" w:hAnsi="Times New Roman" w:cs="Times New Roman"/>
          <w:sz w:val="28"/>
          <w:szCs w:val="28"/>
          <w:lang w:eastAsia="ru-RU"/>
        </w:rPr>
        <w:t>к) согласовывать с Учредителем в случаях и в порядке, установленном федеральными законами и законами, нормативными правовыми актами Правительства Иркутской области, нормативно правовыми актами Большелугского муниципального образования,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w:t>
      </w:r>
      <w:proofErr w:type="gramEnd"/>
      <w:r w:rsidRPr="00B25FC2">
        <w:rPr>
          <w:rFonts w:ascii="Times New Roman" w:eastAsia="Times New Roman" w:hAnsi="Times New Roman" w:cs="Times New Roman"/>
          <w:sz w:val="28"/>
          <w:szCs w:val="28"/>
          <w:lang w:eastAsia="ru-RU"/>
        </w:rPr>
        <w:t>, закре</w:t>
      </w:r>
      <w:r w:rsidR="00BD7C14">
        <w:rPr>
          <w:rFonts w:ascii="Times New Roman" w:eastAsia="Times New Roman" w:hAnsi="Times New Roman" w:cs="Times New Roman"/>
          <w:sz w:val="28"/>
          <w:szCs w:val="28"/>
          <w:lang w:eastAsia="ru-RU"/>
        </w:rPr>
        <w:t>плё</w:t>
      </w:r>
      <w:r w:rsidRPr="00B25FC2">
        <w:rPr>
          <w:rFonts w:ascii="Times New Roman" w:eastAsia="Times New Roman" w:hAnsi="Times New Roman" w:cs="Times New Roman"/>
          <w:sz w:val="28"/>
          <w:szCs w:val="28"/>
          <w:lang w:eastAsia="ru-RU"/>
        </w:rPr>
        <w:t>нного за Учреждением на праве оперативного управления, а также осуществлять его списание;</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л) предварительно согласовывать с Учредителем в порядке, им установленном, совершение Учреждением крупных сделок;</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м) согласовывать с Учредителем совершение сделок с участием Учреждения, в совершении которых имеется заинтересованность;</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B25FC2">
        <w:rPr>
          <w:rFonts w:ascii="Times New Roman" w:eastAsia="Times New Roman" w:hAnsi="Times New Roman" w:cs="Times New Roman"/>
          <w:sz w:val="28"/>
          <w:szCs w:val="28"/>
          <w:lang w:eastAsia="ru-RU"/>
        </w:rPr>
        <w:t>н</w:t>
      </w:r>
      <w:proofErr w:type="spellEnd"/>
      <w:r w:rsidRPr="00B25FC2">
        <w:rPr>
          <w:rFonts w:ascii="Times New Roman" w:eastAsia="Times New Roman" w:hAnsi="Times New Roman" w:cs="Times New Roman"/>
          <w:sz w:val="28"/>
          <w:szCs w:val="28"/>
          <w:lang w:eastAsia="ru-RU"/>
        </w:rPr>
        <w:t xml:space="preserve">) согласовывать с Учредителем в случаях и в порядке, установленном федеральными законами, законами, правовыми актами Иркутской области, правовыми актами Большелугского муниципального образования, Уставом, внесение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w:t>
      </w:r>
      <w:r w:rsidRPr="00B25FC2">
        <w:rPr>
          <w:rFonts w:ascii="Times New Roman" w:eastAsia="Times New Roman" w:hAnsi="Times New Roman" w:cs="Times New Roman"/>
          <w:sz w:val="28"/>
          <w:szCs w:val="28"/>
          <w:lang w:eastAsia="ru-RU"/>
        </w:rPr>
        <w:lastRenderedPageBreak/>
        <w:t>хозяйственных обществ или передачу им такого имущества иным образом в качестве</w:t>
      </w:r>
      <w:proofErr w:type="gramEnd"/>
      <w:r w:rsidRPr="00B25FC2">
        <w:rPr>
          <w:rFonts w:ascii="Times New Roman" w:eastAsia="Times New Roman" w:hAnsi="Times New Roman" w:cs="Times New Roman"/>
          <w:sz w:val="28"/>
          <w:szCs w:val="28"/>
          <w:lang w:eastAsia="ru-RU"/>
        </w:rPr>
        <w:t xml:space="preserve"> их учредителя или участника;</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о) согласовывать с Учредителем в случаях и в порядке, установленном федеральными законами, законами, правовыми актами Иркутской области, правовыми актами Большелугского муниципального образования, Уставом, создание и ликвидацию филиалов, открытие и закрытие представительств Учреждения;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proofErr w:type="spellStart"/>
      <w:r w:rsidRPr="00B25FC2">
        <w:rPr>
          <w:rFonts w:ascii="Times New Roman" w:eastAsia="Times New Roman" w:hAnsi="Times New Roman" w:cs="Times New Roman"/>
          <w:sz w:val="28"/>
          <w:szCs w:val="28"/>
          <w:lang w:eastAsia="ru-RU"/>
        </w:rPr>
        <w:t>п</w:t>
      </w:r>
      <w:proofErr w:type="spellEnd"/>
      <w:r w:rsidRPr="00B25FC2">
        <w:rPr>
          <w:rFonts w:ascii="Times New Roman" w:eastAsia="Times New Roman" w:hAnsi="Times New Roman" w:cs="Times New Roman"/>
          <w:sz w:val="28"/>
          <w:szCs w:val="28"/>
          <w:lang w:eastAsia="ru-RU"/>
        </w:rPr>
        <w:t>) обеспечивать раскрытие информации об Учрежде</w:t>
      </w:r>
      <w:r w:rsidR="00BD7C14">
        <w:rPr>
          <w:rFonts w:ascii="Times New Roman" w:eastAsia="Times New Roman" w:hAnsi="Times New Roman" w:cs="Times New Roman"/>
          <w:sz w:val="28"/>
          <w:szCs w:val="28"/>
          <w:lang w:eastAsia="ru-RU"/>
        </w:rPr>
        <w:t>нии, его деятельности и закреплё</w:t>
      </w:r>
      <w:r w:rsidRPr="00B25FC2">
        <w:rPr>
          <w:rFonts w:ascii="Times New Roman" w:eastAsia="Times New Roman" w:hAnsi="Times New Roman" w:cs="Times New Roman"/>
          <w:sz w:val="28"/>
          <w:szCs w:val="28"/>
          <w:lang w:eastAsia="ru-RU"/>
        </w:rPr>
        <w:t>нном за ним имуществе в соответствии с требованиями федеральных законов;</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proofErr w:type="spellStart"/>
      <w:r w:rsidRPr="00B25FC2">
        <w:rPr>
          <w:rFonts w:ascii="Times New Roman" w:eastAsia="Times New Roman" w:hAnsi="Times New Roman" w:cs="Times New Roman"/>
          <w:sz w:val="28"/>
          <w:szCs w:val="28"/>
          <w:lang w:eastAsia="ru-RU"/>
        </w:rPr>
        <w:t>р</w:t>
      </w:r>
      <w:proofErr w:type="spellEnd"/>
      <w:r w:rsidRPr="00B25FC2">
        <w:rPr>
          <w:rFonts w:ascii="Times New Roman" w:eastAsia="Times New Roman" w:hAnsi="Times New Roman" w:cs="Times New Roman"/>
          <w:sz w:val="28"/>
          <w:szCs w:val="28"/>
          <w:lang w:eastAsia="ru-RU"/>
        </w:rPr>
        <w:t>) обеспечивать соблюдение Правил внутреннего трудового распорядка и трудовой дисциплины работниками Учреждения;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с)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т) проходить аттестацию в порядке, установленном федеральными законами, нормативными правовыми актами Иркутской области, правовыми актами Большелугского муниципального образования и Учредителем;</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у) обеспечивать наличие мобилизационных мощностей и выполнение требований по гражданской обороне;</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proofErr w:type="spellStart"/>
      <w:r w:rsidRPr="00B25FC2">
        <w:rPr>
          <w:rFonts w:ascii="Times New Roman" w:eastAsia="Times New Roman" w:hAnsi="Times New Roman" w:cs="Times New Roman"/>
          <w:sz w:val="28"/>
          <w:szCs w:val="28"/>
          <w:lang w:eastAsia="ru-RU"/>
        </w:rPr>
        <w:t>ф</w:t>
      </w:r>
      <w:proofErr w:type="spellEnd"/>
      <w:r w:rsidRPr="00B25FC2">
        <w:rPr>
          <w:rFonts w:ascii="Times New Roman" w:eastAsia="Times New Roman" w:hAnsi="Times New Roman" w:cs="Times New Roman"/>
          <w:sz w:val="28"/>
          <w:szCs w:val="28"/>
          <w:lang w:eastAsia="ru-RU"/>
        </w:rPr>
        <w:t>) выполнять иные обязанности, установленные федеральными законами, законами и иными нормативными правовыми актами, Уставом Учреждения, а также решениями Учредителя.</w:t>
      </w:r>
    </w:p>
    <w:p w:rsidR="00C617B1" w:rsidRPr="00B25FC2" w:rsidRDefault="00C617B1" w:rsidP="00C617B1">
      <w:pPr>
        <w:spacing w:after="0" w:line="240" w:lineRule="auto"/>
        <w:ind w:firstLine="709"/>
        <w:jc w:val="center"/>
        <w:rPr>
          <w:rFonts w:ascii="Times New Roman" w:hAnsi="Times New Roman" w:cs="Times New Roman"/>
          <w:sz w:val="28"/>
          <w:szCs w:val="28"/>
        </w:rPr>
      </w:pPr>
    </w:p>
    <w:p w:rsidR="00C617B1" w:rsidRPr="00B25FC2" w:rsidRDefault="00C617B1" w:rsidP="00C617B1">
      <w:pPr>
        <w:spacing w:after="0" w:line="240" w:lineRule="auto"/>
        <w:ind w:firstLine="709"/>
        <w:jc w:val="center"/>
        <w:rPr>
          <w:rFonts w:ascii="Times New Roman" w:hAnsi="Times New Roman" w:cs="Times New Roman"/>
          <w:sz w:val="28"/>
          <w:szCs w:val="28"/>
        </w:rPr>
      </w:pPr>
      <w:r w:rsidRPr="00B25FC2">
        <w:rPr>
          <w:rFonts w:ascii="Times New Roman" w:hAnsi="Times New Roman" w:cs="Times New Roman"/>
          <w:sz w:val="28"/>
          <w:szCs w:val="28"/>
        </w:rPr>
        <w:t>6. Реорганизация и ликвидация учреждения.</w:t>
      </w:r>
    </w:p>
    <w:p w:rsidR="00C617B1" w:rsidRPr="00B25FC2" w:rsidRDefault="00C617B1" w:rsidP="00C617B1">
      <w:pPr>
        <w:spacing w:after="0" w:line="240" w:lineRule="auto"/>
        <w:ind w:firstLine="709"/>
        <w:jc w:val="both"/>
        <w:rPr>
          <w:rFonts w:ascii="Times New Roman" w:hAnsi="Times New Roman" w:cs="Times New Roman"/>
          <w:sz w:val="28"/>
          <w:szCs w:val="28"/>
        </w:rPr>
      </w:pP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6.1.Учреждение может быть реорганизовано путем слияния, разделения, присоединения, выделения, преобразования в иное учреждение по решению Учредителя.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6.2.Ликвидация Учреждения осуществляется: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на основании решения Учредителя: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-по решению суда в случае ос</w:t>
      </w:r>
      <w:r w:rsidR="00BD7C14">
        <w:rPr>
          <w:rFonts w:ascii="Times New Roman" w:eastAsia="Times New Roman" w:hAnsi="Times New Roman" w:cs="Times New Roman"/>
          <w:sz w:val="28"/>
          <w:szCs w:val="28"/>
          <w:lang w:eastAsia="ru-RU"/>
        </w:rPr>
        <w:t>уществления деятельности запрещё</w:t>
      </w:r>
      <w:r w:rsidRPr="00B25FC2">
        <w:rPr>
          <w:rFonts w:ascii="Times New Roman" w:eastAsia="Times New Roman" w:hAnsi="Times New Roman" w:cs="Times New Roman"/>
          <w:sz w:val="28"/>
          <w:szCs w:val="28"/>
          <w:lang w:eastAsia="ru-RU"/>
        </w:rPr>
        <w:t>нной знаком, либо деятельности, несоответствующей ее уставным целям.</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6.3.Реорганизация и ликвидация Учреждения производится в порядке, установленном действующим законодательством РФ и решением Учредителя.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6.4.Ликвидация Учреждения осуществляется ликвидационной комиссией, образуемой Главой Большелугского муниципального образования.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6.5.Учреждение считается прекратившей свою деятельность после внесения записи об этом в единый государственный реестр юридических лиц.</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6.6.Имущество ликви</w:t>
      </w:r>
      <w:r w:rsidR="00BD7C14">
        <w:rPr>
          <w:rFonts w:ascii="Times New Roman" w:eastAsia="Times New Roman" w:hAnsi="Times New Roman" w:cs="Times New Roman"/>
          <w:sz w:val="28"/>
          <w:szCs w:val="28"/>
          <w:lang w:eastAsia="ru-RU"/>
        </w:rPr>
        <w:t>дируемого Учреждения после расчё</w:t>
      </w:r>
      <w:r w:rsidRPr="00B25FC2">
        <w:rPr>
          <w:rFonts w:ascii="Times New Roman" w:eastAsia="Times New Roman" w:hAnsi="Times New Roman" w:cs="Times New Roman"/>
          <w:sz w:val="28"/>
          <w:szCs w:val="28"/>
          <w:lang w:eastAsia="ru-RU"/>
        </w:rPr>
        <w:t>тов, произведенных в установленном порядке с кредиторами Учреждения, возвращается в муниципальную собственность.</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6.7.План реорганизации Учреждения документы по личному составу передаются его правопреемнику, а при ликвидации в муниципальный архив.</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lastRenderedPageBreak/>
        <w:t>6.8.План реорганизации или ликвидации Учреждения увольняемым работником гарантируется соблюдения их прав и интересов в соответствии с действующим законодательством РФ.</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w:t>
      </w:r>
    </w:p>
    <w:p w:rsidR="00C617B1" w:rsidRPr="00B25FC2" w:rsidRDefault="00C617B1" w:rsidP="00C617B1">
      <w:pPr>
        <w:spacing w:after="0" w:line="240" w:lineRule="auto"/>
        <w:ind w:firstLine="709"/>
        <w:jc w:val="center"/>
        <w:rPr>
          <w:rFonts w:ascii="Times New Roman" w:eastAsia="Times New Roman" w:hAnsi="Times New Roman" w:cs="Times New Roman"/>
          <w:bCs/>
          <w:sz w:val="28"/>
          <w:szCs w:val="28"/>
          <w:lang w:eastAsia="ru-RU"/>
        </w:rPr>
      </w:pPr>
      <w:r w:rsidRPr="00B25FC2">
        <w:rPr>
          <w:rFonts w:ascii="Times New Roman" w:eastAsia="Times New Roman" w:hAnsi="Times New Roman" w:cs="Times New Roman"/>
          <w:bCs/>
          <w:sz w:val="28"/>
          <w:szCs w:val="28"/>
          <w:lang w:eastAsia="ru-RU"/>
        </w:rPr>
        <w:t>7. Дополнительные положения.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7.1.Изменения и дополнения в устав Учреждения утверждаются Учредителям и регистрируются в установленном законом порядке.</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7.2.Перечень локальных актов, регламентирующих деятельность Учреждения: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Приказы Руководителя Учреждением, издаваемые в соответствии с его компетенцией;</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Постановления, приказы, распоряжения Учредителя;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Планы Учреждения;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Правила внутреннего трудового распорядка для сотрудников Учреждения;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Должностные инструкции работников Учреждения;</w:t>
      </w:r>
    </w:p>
    <w:p w:rsidR="00C617B1" w:rsidRPr="00B25FC2" w:rsidRDefault="00C617B1" w:rsidP="00C617B1">
      <w:pPr>
        <w:spacing w:after="0" w:line="240" w:lineRule="auto"/>
        <w:ind w:firstLine="709"/>
        <w:jc w:val="both"/>
        <w:rPr>
          <w:rFonts w:ascii="Times New Roman" w:eastAsia="Times New Roman" w:hAnsi="Times New Roman" w:cs="Times New Roman"/>
          <w:sz w:val="28"/>
          <w:szCs w:val="28"/>
          <w:lang w:eastAsia="ru-RU"/>
        </w:rPr>
      </w:pPr>
      <w:r w:rsidRPr="00B25FC2">
        <w:rPr>
          <w:rFonts w:ascii="Times New Roman" w:eastAsia="Times New Roman" w:hAnsi="Times New Roman" w:cs="Times New Roman"/>
          <w:sz w:val="28"/>
          <w:szCs w:val="28"/>
          <w:lang w:eastAsia="ru-RU"/>
        </w:rPr>
        <w:t>- Инструкции по охране труда и технике безопасности.</w:t>
      </w:r>
    </w:p>
    <w:p w:rsidR="0033458C" w:rsidRPr="00B25FC2" w:rsidRDefault="00C617B1" w:rsidP="00C617B1">
      <w:pPr>
        <w:spacing w:after="0" w:line="240" w:lineRule="auto"/>
        <w:ind w:firstLine="709"/>
        <w:jc w:val="both"/>
        <w:rPr>
          <w:rFonts w:ascii="Arial" w:eastAsia="Times New Roman" w:hAnsi="Arial" w:cs="Arial"/>
          <w:sz w:val="28"/>
          <w:szCs w:val="28"/>
          <w:lang w:eastAsia="ru-RU"/>
        </w:rPr>
      </w:pPr>
      <w:r w:rsidRPr="00B25FC2">
        <w:rPr>
          <w:rFonts w:ascii="Times New Roman" w:eastAsia="Times New Roman" w:hAnsi="Times New Roman" w:cs="Times New Roman"/>
          <w:sz w:val="28"/>
          <w:szCs w:val="28"/>
          <w:lang w:eastAsia="ru-RU"/>
        </w:rPr>
        <w:t>7.3.Локальные акты Учреждения</w:t>
      </w:r>
      <w:r w:rsidR="00DE32B3" w:rsidRPr="00B25FC2">
        <w:rPr>
          <w:rFonts w:ascii="Times New Roman" w:eastAsia="Times New Roman" w:hAnsi="Times New Roman" w:cs="Times New Roman"/>
          <w:sz w:val="28"/>
          <w:szCs w:val="28"/>
          <w:lang w:eastAsia="ru-RU"/>
        </w:rPr>
        <w:t xml:space="preserve"> не</w:t>
      </w:r>
      <w:r w:rsidRPr="00B25FC2">
        <w:rPr>
          <w:rFonts w:ascii="Times New Roman" w:eastAsia="Times New Roman" w:hAnsi="Times New Roman" w:cs="Times New Roman"/>
          <w:sz w:val="28"/>
          <w:szCs w:val="28"/>
          <w:lang w:eastAsia="ru-RU"/>
        </w:rPr>
        <w:t xml:space="preserve"> могут противоречить настоящему Уставу и действующему законодательству РФ.</w:t>
      </w:r>
    </w:p>
    <w:sectPr w:rsidR="0033458C" w:rsidRPr="00B25FC2" w:rsidSect="00652B5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7C7D"/>
    <w:multiLevelType w:val="multilevel"/>
    <w:tmpl w:val="449ED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71B49"/>
    <w:multiLevelType w:val="hybridMultilevel"/>
    <w:tmpl w:val="F0D6DC8A"/>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2">
    <w:nsid w:val="1D766F3A"/>
    <w:multiLevelType w:val="multilevel"/>
    <w:tmpl w:val="B2CE24CA"/>
    <w:lvl w:ilvl="0">
      <w:start w:val="1"/>
      <w:numFmt w:val="bullet"/>
      <w:pStyle w:val="pp-List-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B5FC3"/>
    <w:multiLevelType w:val="multilevel"/>
    <w:tmpl w:val="327A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812F69"/>
    <w:multiLevelType w:val="hybridMultilevel"/>
    <w:tmpl w:val="3C2A93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405C59"/>
    <w:multiLevelType w:val="multilevel"/>
    <w:tmpl w:val="0F02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631DC"/>
    <w:multiLevelType w:val="multilevel"/>
    <w:tmpl w:val="DE8A15AE"/>
    <w:lvl w:ilvl="0">
      <w:start w:val="3"/>
      <w:numFmt w:val="decimal"/>
      <w:lvlText w:val="%1."/>
      <w:lvlJc w:val="center"/>
      <w:pPr>
        <w:tabs>
          <w:tab w:val="num" w:pos="360"/>
        </w:tabs>
        <w:ind w:left="0" w:firstLine="0"/>
      </w:pPr>
      <w:rPr>
        <w:rFonts w:ascii="Times New Roman" w:hAnsi="Times New Roman" w:hint="default"/>
        <w:b/>
        <w:i w:val="0"/>
        <w:sz w:val="28"/>
      </w:rPr>
    </w:lvl>
    <w:lvl w:ilvl="1">
      <w:start w:val="1"/>
      <w:numFmt w:val="decimal"/>
      <w:lvlText w:val="%1.%2."/>
      <w:lvlJc w:val="left"/>
      <w:pPr>
        <w:tabs>
          <w:tab w:val="num" w:pos="1287"/>
        </w:tabs>
        <w:ind w:left="0" w:firstLine="567"/>
      </w:pPr>
      <w:rPr>
        <w:rFonts w:ascii="Times New Roman" w:hAnsi="Times New Roman" w:hint="default"/>
        <w:b w:val="0"/>
        <w:i w:val="0"/>
        <w:sz w:val="26"/>
        <w:szCs w:val="26"/>
      </w:rPr>
    </w:lvl>
    <w:lvl w:ilvl="2">
      <w:start w:val="1"/>
      <w:numFmt w:val="decimal"/>
      <w:lvlText w:val="%3)"/>
      <w:lvlJc w:val="left"/>
      <w:pPr>
        <w:tabs>
          <w:tab w:val="num" w:pos="927"/>
        </w:tabs>
        <w:ind w:left="0" w:firstLine="567"/>
      </w:pPr>
      <w:rPr>
        <w:rFonts w:ascii="Times New Roman" w:hAnsi="Times New Roman" w:hint="default"/>
        <w:b w:val="0"/>
        <w:i w:val="0"/>
        <w:sz w:val="24"/>
      </w:rPr>
    </w:lvl>
    <w:lvl w:ilvl="3">
      <w:start w:val="1"/>
      <w:numFmt w:val="decimal"/>
      <w:lvlText w:val="%1.%2.%3.%4."/>
      <w:lvlJc w:val="left"/>
      <w:pPr>
        <w:tabs>
          <w:tab w:val="num" w:pos="2493"/>
        </w:tabs>
        <w:ind w:left="2493" w:hanging="792"/>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7B1"/>
    <w:rsid w:val="00024994"/>
    <w:rsid w:val="00025B81"/>
    <w:rsid w:val="000734AE"/>
    <w:rsid w:val="000752B3"/>
    <w:rsid w:val="00110CAF"/>
    <w:rsid w:val="0018379B"/>
    <w:rsid w:val="00254684"/>
    <w:rsid w:val="00286067"/>
    <w:rsid w:val="00320AD2"/>
    <w:rsid w:val="0033458C"/>
    <w:rsid w:val="0035367F"/>
    <w:rsid w:val="003F1D52"/>
    <w:rsid w:val="004022DF"/>
    <w:rsid w:val="004A2219"/>
    <w:rsid w:val="00566AA0"/>
    <w:rsid w:val="005F45EB"/>
    <w:rsid w:val="006502E1"/>
    <w:rsid w:val="00671E74"/>
    <w:rsid w:val="00700441"/>
    <w:rsid w:val="00741F83"/>
    <w:rsid w:val="007548CA"/>
    <w:rsid w:val="007653BF"/>
    <w:rsid w:val="00791344"/>
    <w:rsid w:val="008153A0"/>
    <w:rsid w:val="00834362"/>
    <w:rsid w:val="008507CA"/>
    <w:rsid w:val="0085109F"/>
    <w:rsid w:val="0090512D"/>
    <w:rsid w:val="0093383D"/>
    <w:rsid w:val="00965BFD"/>
    <w:rsid w:val="009D6FA8"/>
    <w:rsid w:val="009E5AAE"/>
    <w:rsid w:val="00A07979"/>
    <w:rsid w:val="00A17724"/>
    <w:rsid w:val="00A86E64"/>
    <w:rsid w:val="00AA6645"/>
    <w:rsid w:val="00B25FC2"/>
    <w:rsid w:val="00B76288"/>
    <w:rsid w:val="00BD7C14"/>
    <w:rsid w:val="00BE4F9E"/>
    <w:rsid w:val="00BE5276"/>
    <w:rsid w:val="00BF3C41"/>
    <w:rsid w:val="00C03586"/>
    <w:rsid w:val="00C23A1D"/>
    <w:rsid w:val="00C617B1"/>
    <w:rsid w:val="00C71495"/>
    <w:rsid w:val="00DA43C3"/>
    <w:rsid w:val="00DE32B3"/>
    <w:rsid w:val="00E867BA"/>
    <w:rsid w:val="00EB42DD"/>
    <w:rsid w:val="00EC13ED"/>
    <w:rsid w:val="00ED4DE7"/>
    <w:rsid w:val="00FC31C9"/>
    <w:rsid w:val="00FC494A"/>
    <w:rsid w:val="00FD2B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17B1"/>
    <w:pPr>
      <w:spacing w:after="0" w:line="240" w:lineRule="auto"/>
      <w:ind w:firstLine="54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C617B1"/>
    <w:rPr>
      <w:rFonts w:ascii="Times New Roman" w:eastAsia="Times New Roman" w:hAnsi="Times New Roman" w:cs="Times New Roman"/>
      <w:sz w:val="24"/>
      <w:szCs w:val="24"/>
    </w:rPr>
  </w:style>
  <w:style w:type="table" w:styleId="a5">
    <w:name w:val="Table Grid"/>
    <w:basedOn w:val="a1"/>
    <w:uiPriority w:val="59"/>
    <w:rsid w:val="00C61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617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17B1"/>
    <w:rPr>
      <w:rFonts w:ascii="Tahoma" w:hAnsi="Tahoma" w:cs="Tahoma"/>
      <w:sz w:val="16"/>
      <w:szCs w:val="16"/>
    </w:rPr>
  </w:style>
  <w:style w:type="paragraph" w:styleId="a8">
    <w:name w:val="List Paragraph"/>
    <w:basedOn w:val="a"/>
    <w:uiPriority w:val="34"/>
    <w:qFormat/>
    <w:rsid w:val="00C617B1"/>
    <w:pPr>
      <w:ind w:left="720"/>
      <w:contextualSpacing/>
    </w:pPr>
  </w:style>
  <w:style w:type="paragraph" w:customStyle="1" w:styleId="TPrilogSubsection">
    <w:name w:val="TPrilogSubsection"/>
    <w:basedOn w:val="a"/>
    <w:rsid w:val="00AA6645"/>
    <w:pPr>
      <w:spacing w:before="120" w:after="120" w:line="360" w:lineRule="auto"/>
      <w:ind w:firstLine="510"/>
    </w:pPr>
    <w:rPr>
      <w:rFonts w:ascii="Times New Roman" w:eastAsia="Times New Roman" w:hAnsi="Times New Roman" w:cs="Times New Roman"/>
      <w:sz w:val="24"/>
      <w:szCs w:val="20"/>
      <w:lang w:eastAsia="ru-RU"/>
    </w:rPr>
  </w:style>
  <w:style w:type="paragraph" w:customStyle="1" w:styleId="pp-List-1">
    <w:name w:val="pp-List-1"/>
    <w:basedOn w:val="a"/>
    <w:rsid w:val="00C71495"/>
    <w:pPr>
      <w:numPr>
        <w:numId w:val="2"/>
      </w:numPr>
      <w:tabs>
        <w:tab w:val="left" w:pos="851"/>
      </w:tabs>
      <w:spacing w:before="40" w:after="0" w:line="360" w:lineRule="auto"/>
      <w:jc w:val="both"/>
    </w:pPr>
    <w:rPr>
      <w:rFonts w:ascii="Times New Roman" w:eastAsia="Times New Roman" w:hAnsi="Times New Roman" w:cs="Times New Roman"/>
      <w:bCs/>
      <w:kern w:val="16"/>
      <w:sz w:val="24"/>
      <w:szCs w:val="24"/>
    </w:rPr>
  </w:style>
  <w:style w:type="paragraph" w:styleId="a9">
    <w:name w:val="Normal (Web)"/>
    <w:basedOn w:val="a"/>
    <w:uiPriority w:val="99"/>
    <w:semiHidden/>
    <w:unhideWhenUsed/>
    <w:rsid w:val="00A17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A17724"/>
    <w:rPr>
      <w:color w:val="0000FF"/>
      <w:u w:val="single"/>
    </w:rPr>
  </w:style>
  <w:style w:type="paragraph" w:customStyle="1" w:styleId="TPrilogSection">
    <w:name w:val="TPrilogSection"/>
    <w:basedOn w:val="2"/>
    <w:rsid w:val="00B76288"/>
    <w:pPr>
      <w:spacing w:before="480" w:after="280" w:line="360" w:lineRule="auto"/>
      <w:jc w:val="center"/>
    </w:pPr>
    <w:rPr>
      <w:rFonts w:ascii="Times New Roman" w:eastAsia="Times New Roman" w:hAnsi="Times New Roman" w:cs="Times New Roman"/>
      <w:kern w:val="16"/>
      <w:sz w:val="24"/>
      <w:szCs w:val="24"/>
      <w:lang w:eastAsia="ru-RU"/>
    </w:rPr>
  </w:style>
  <w:style w:type="paragraph" w:styleId="2">
    <w:name w:val="Body Text 2"/>
    <w:basedOn w:val="a"/>
    <w:link w:val="20"/>
    <w:uiPriority w:val="99"/>
    <w:semiHidden/>
    <w:unhideWhenUsed/>
    <w:rsid w:val="00B76288"/>
    <w:pPr>
      <w:spacing w:after="120" w:line="480" w:lineRule="auto"/>
    </w:pPr>
  </w:style>
  <w:style w:type="character" w:customStyle="1" w:styleId="20">
    <w:name w:val="Основной текст 2 Знак"/>
    <w:basedOn w:val="a0"/>
    <w:link w:val="2"/>
    <w:uiPriority w:val="99"/>
    <w:semiHidden/>
    <w:rsid w:val="00B76288"/>
  </w:style>
</w:styles>
</file>

<file path=word/webSettings.xml><?xml version="1.0" encoding="utf-8"?>
<w:webSettings xmlns:r="http://schemas.openxmlformats.org/officeDocument/2006/relationships" xmlns:w="http://schemas.openxmlformats.org/wordprocessingml/2006/main">
  <w:divs>
    <w:div w:id="110874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2476A-897D-46AD-B4A3-0FE9458CD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Pages>
  <Words>4978</Words>
  <Characters>28379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simonova</dc:creator>
  <cp:keywords/>
  <dc:description/>
  <cp:lastModifiedBy>PC</cp:lastModifiedBy>
  <cp:revision>34</cp:revision>
  <cp:lastPrinted>2018-12-20T08:34:00Z</cp:lastPrinted>
  <dcterms:created xsi:type="dcterms:W3CDTF">2018-09-19T06:22:00Z</dcterms:created>
  <dcterms:modified xsi:type="dcterms:W3CDTF">2021-08-11T03:24:00Z</dcterms:modified>
</cp:coreProperties>
</file>